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003" w:rsidRDefault="004A4003" w:rsidP="0020796E">
      <w:pPr>
        <w:ind w:hanging="284"/>
      </w:pPr>
      <w:bookmarkStart w:id="0" w:name="_GoBack"/>
      <w:bookmarkEnd w:id="0"/>
    </w:p>
    <w:tbl>
      <w:tblPr>
        <w:tblW w:w="9356" w:type="dxa"/>
        <w:tblInd w:w="-72" w:type="dxa"/>
        <w:tblLayout w:type="fixed"/>
        <w:tblCellMar>
          <w:left w:w="70" w:type="dxa"/>
          <w:right w:w="70" w:type="dxa"/>
        </w:tblCellMar>
        <w:tblLook w:val="0000" w:firstRow="0" w:lastRow="0" w:firstColumn="0" w:lastColumn="0" w:noHBand="0" w:noVBand="0"/>
      </w:tblPr>
      <w:tblGrid>
        <w:gridCol w:w="142"/>
        <w:gridCol w:w="3887"/>
        <w:gridCol w:w="5327"/>
      </w:tblGrid>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r w:rsidRPr="00B45BB5">
              <w:rPr>
                <w:rFonts w:ascii="Arial" w:hAnsi="Arial" w:cs="Arial"/>
                <w:b/>
                <w:sz w:val="20"/>
                <w:szCs w:val="20"/>
                <w:lang w:eastAsia="pl-PL"/>
              </w:rPr>
              <w:t>Załącznik 2.1. do SIWZ</w:t>
            </w:r>
          </w:p>
        </w:tc>
      </w:tr>
      <w:tr w:rsidR="005972E1" w:rsidRPr="00B45BB5" w:rsidTr="005744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Height w:val="803"/>
        </w:trPr>
        <w:tc>
          <w:tcPr>
            <w:tcW w:w="3887" w:type="dxa"/>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327" w:type="dxa"/>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5744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Pr>
        <w:tc>
          <w:tcPr>
            <w:tcW w:w="3887" w:type="dxa"/>
            <w:tcBorders>
              <w:left w:val="nil"/>
              <w:bottom w:val="nil"/>
              <w:right w:val="nil"/>
            </w:tcBorders>
          </w:tcPr>
          <w:p w:rsidR="00D874E9" w:rsidRDefault="00D874E9" w:rsidP="00CD046D">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tel. 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w:t>
            </w:r>
            <w:proofErr w:type="spellStart"/>
            <w:r w:rsidRPr="00B45BB5">
              <w:rPr>
                <w:rFonts w:ascii="Arial" w:hAnsi="Arial" w:cs="Arial"/>
                <w:sz w:val="20"/>
                <w:szCs w:val="20"/>
                <w:lang w:val="en-US" w:eastAsia="pl-PL"/>
              </w:rPr>
              <w:t>faxu</w:t>
            </w:r>
            <w:proofErr w:type="spellEnd"/>
            <w:r w:rsidRPr="00B45BB5">
              <w:rPr>
                <w:rFonts w:ascii="Arial" w:hAnsi="Arial" w:cs="Arial"/>
                <w:sz w:val="20"/>
                <w:szCs w:val="20"/>
                <w:lang w:val="en-US" w:eastAsia="pl-PL"/>
              </w:rPr>
              <w:t>: 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e-mail: 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NIP: ____________________________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Nr rachunku: 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_________________________________</w:t>
            </w:r>
          </w:p>
        </w:tc>
        <w:tc>
          <w:tcPr>
            <w:tcW w:w="5327" w:type="dxa"/>
            <w:tcBorders>
              <w:left w:val="nil"/>
              <w:bottom w:val="nil"/>
              <w:right w:val="nil"/>
            </w:tcBorders>
            <w:vAlign w:val="center"/>
          </w:tcPr>
          <w:p w:rsidR="005972E1" w:rsidRPr="00B45BB5"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Gmina Somonino</w:t>
            </w: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ul. Ceynowy 21</w:t>
            </w:r>
          </w:p>
          <w:p w:rsidR="005972E1" w:rsidRPr="00B45BB5"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Pr>
                <w:rFonts w:ascii="Arial" w:hAnsi="Arial" w:cs="Arial"/>
                <w:b/>
                <w:sz w:val="20"/>
                <w:szCs w:val="20"/>
                <w:lang w:eastAsia="pl-PL"/>
              </w:rPr>
              <w:t xml:space="preserve">                                          83-314 Somonino</w:t>
            </w:r>
          </w:p>
          <w:p w:rsidR="005972E1" w:rsidRPr="00B45BB5"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B45BB5" w:rsidTr="00574434">
        <w:tblPrEx>
          <w:tblCellMar>
            <w:top w:w="0" w:type="dxa"/>
            <w:bottom w:w="0" w:type="dxa"/>
          </w:tblCellMar>
        </w:tblPrEx>
        <w:tc>
          <w:tcPr>
            <w:tcW w:w="9356" w:type="dxa"/>
            <w:gridSpan w:val="3"/>
          </w:tcPr>
          <w:p w:rsidR="00D874E9" w:rsidRDefault="00D874E9"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p>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Nawiązując do ogłoszenia o przetargu nieograniczonym na:</w:t>
            </w:r>
          </w:p>
        </w:tc>
      </w:tr>
      <w:tr w:rsidR="00B45BB5" w:rsidRPr="00B45BB5" w:rsidTr="00574434">
        <w:tblPrEx>
          <w:tblCellMar>
            <w:top w:w="0" w:type="dxa"/>
            <w:bottom w:w="0" w:type="dxa"/>
          </w:tblCellMar>
        </w:tblPrEx>
        <w:tc>
          <w:tcPr>
            <w:tcW w:w="9356" w:type="dxa"/>
            <w:gridSpan w:val="3"/>
          </w:tcPr>
          <w:p w:rsidR="00574434" w:rsidRPr="003901D3" w:rsidRDefault="00574434" w:rsidP="002F2DB0">
            <w:pPr>
              <w:widowControl w:val="0"/>
              <w:suppressAutoHyphens/>
              <w:autoSpaceDE w:val="0"/>
              <w:autoSpaceDN w:val="0"/>
              <w:adjustRightInd w:val="0"/>
              <w:spacing w:before="60" w:after="60" w:line="276" w:lineRule="auto"/>
              <w:ind w:left="360"/>
              <w:jc w:val="both"/>
              <w:rPr>
                <w:rFonts w:ascii="Arial" w:hAnsi="Arial" w:cs="Arial"/>
                <w:szCs w:val="24"/>
              </w:rPr>
            </w:pPr>
            <w:r w:rsidRPr="003901D3">
              <w:rPr>
                <w:rFonts w:ascii="Arial" w:hAnsi="Arial" w:cs="Arial"/>
                <w:szCs w:val="24"/>
              </w:rPr>
              <w:t xml:space="preserve">"Budowa węzła integracyjnego Somonino wraz z trasami dojazdowymi” </w:t>
            </w:r>
          </w:p>
          <w:p w:rsidR="00B45BB5" w:rsidRPr="008F5929" w:rsidRDefault="00574434" w:rsidP="002F2DB0">
            <w:pPr>
              <w:widowControl w:val="0"/>
              <w:suppressAutoHyphens/>
              <w:autoSpaceDE w:val="0"/>
              <w:autoSpaceDN w:val="0"/>
              <w:adjustRightInd w:val="0"/>
              <w:spacing w:before="60" w:after="60" w:line="276" w:lineRule="auto"/>
              <w:ind w:left="360"/>
              <w:jc w:val="both"/>
              <w:rPr>
                <w:rFonts w:ascii="Arial" w:hAnsi="Arial" w:cs="Arial"/>
                <w:b/>
                <w:szCs w:val="24"/>
                <w:lang w:eastAsia="pl-PL"/>
              </w:rPr>
            </w:pPr>
            <w:r w:rsidRPr="00574434">
              <w:rPr>
                <w:rFonts w:ascii="Arial" w:hAnsi="Arial" w:cs="Arial"/>
                <w:b/>
                <w:szCs w:val="24"/>
              </w:rPr>
              <w:t>część 2” – „Budowa węzła integracyjnego w Somoninie”.</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B45BB5" w:rsidRPr="00B45BB5" w:rsidTr="00574434">
        <w:tblPrEx>
          <w:tblCellMar>
            <w:top w:w="0" w:type="dxa"/>
            <w:bottom w:w="0" w:type="dxa"/>
          </w:tblCellMar>
        </w:tblPrEx>
        <w:tc>
          <w:tcPr>
            <w:tcW w:w="9356" w:type="dxa"/>
            <w:gridSpan w:val="3"/>
          </w:tcPr>
          <w:p w:rsidR="00B45BB5" w:rsidRPr="00B45BB5" w:rsidRDefault="00B45BB5" w:rsidP="002F2DB0">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4A4003" w:rsidTr="00574434">
        <w:tblPrEx>
          <w:tblCellMar>
            <w:top w:w="0" w:type="dxa"/>
            <w:bottom w:w="0" w:type="dxa"/>
          </w:tblCellMar>
        </w:tblPrEx>
        <w:tc>
          <w:tcPr>
            <w:tcW w:w="9356"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sidR="004A4003">
              <w:rPr>
                <w:rFonts w:ascii="Arial" w:hAnsi="Arial" w:cs="Arial"/>
                <w:sz w:val="16"/>
                <w:szCs w:val="16"/>
                <w:lang w:eastAsia="pl-PL"/>
              </w:rPr>
              <w:t>dny adres Wykonawcy/Wykonawców)</w:t>
            </w:r>
            <w:r w:rsidR="004A4003">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B45BB5" w:rsidRPr="004A4003" w:rsidTr="00574434">
        <w:tblPrEx>
          <w:tblCellMar>
            <w:top w:w="0" w:type="dxa"/>
            <w:bottom w:w="0" w:type="dxa"/>
          </w:tblCellMar>
        </w:tblPrEx>
        <w:tc>
          <w:tcPr>
            <w:tcW w:w="9356"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B45BB5" w:rsidRPr="00B45BB5" w:rsidTr="00574434">
        <w:tblPrEx>
          <w:tblCellMar>
            <w:top w:w="0" w:type="dxa"/>
            <w:bottom w:w="0" w:type="dxa"/>
          </w:tblCellMar>
        </w:tblPrEx>
        <w:tc>
          <w:tcPr>
            <w:tcW w:w="9356" w:type="dxa"/>
            <w:gridSpan w:val="3"/>
          </w:tcPr>
          <w:p w:rsidR="00B45BB5" w:rsidRPr="00B45BB5" w:rsidRDefault="00B45BB5" w:rsidP="00040C9B">
            <w:pPr>
              <w:widowControl w:val="0"/>
              <w:suppressAutoHyphens/>
              <w:autoSpaceDE w:val="0"/>
              <w:autoSpaceDN w:val="0"/>
              <w:adjustRightInd w:val="0"/>
              <w:spacing w:before="240" w:after="60"/>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B45BB5" w:rsidRPr="00B45BB5" w:rsidTr="00574434">
        <w:tblPrEx>
          <w:tblCellMar>
            <w:top w:w="0" w:type="dxa"/>
            <w:bottom w:w="0" w:type="dxa"/>
          </w:tblCellMar>
        </w:tblPrEx>
        <w:tc>
          <w:tcPr>
            <w:tcW w:w="9356" w:type="dxa"/>
            <w:gridSpan w:val="3"/>
          </w:tcPr>
          <w:p w:rsidR="00B45BB5" w:rsidRPr="00B45BB5" w:rsidRDefault="00B45BB5"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B45BB5" w:rsidRPr="00B45BB5" w:rsidTr="00574434">
        <w:tblPrEx>
          <w:tblCellMar>
            <w:top w:w="0" w:type="dxa"/>
            <w:bottom w:w="0" w:type="dxa"/>
          </w:tblCellMar>
        </w:tblPrEx>
        <w:tc>
          <w:tcPr>
            <w:tcW w:w="9356" w:type="dxa"/>
            <w:gridSpan w:val="3"/>
          </w:tcPr>
          <w:p w:rsidR="008962F6" w:rsidRPr="00D874E9" w:rsidRDefault="00B45BB5"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8962F6" w:rsidRDefault="00D874E9" w:rsidP="00D874E9">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 xml:space="preserve">1) </w:t>
            </w:r>
            <w:r w:rsidR="00B45BB5" w:rsidRPr="00B45BB5">
              <w:rPr>
                <w:rFonts w:ascii="Arial" w:hAnsi="Arial" w:cs="Arial"/>
                <w:b/>
                <w:sz w:val="20"/>
                <w:szCs w:val="20"/>
                <w:lang w:eastAsia="pl-PL"/>
              </w:rPr>
              <w:t xml:space="preserve">wykonanie zamówienia </w:t>
            </w:r>
            <w:r w:rsidR="00B45BB5" w:rsidRPr="00D874E9">
              <w:rPr>
                <w:rFonts w:ascii="Arial" w:hAnsi="Arial" w:cs="Arial"/>
                <w:sz w:val="20"/>
                <w:szCs w:val="20"/>
                <w:lang w:eastAsia="pl-PL"/>
              </w:rPr>
              <w:t>zgodnie z opisem przedmiotu zamówienia za łączną</w:t>
            </w:r>
            <w:r w:rsidR="00B45BB5" w:rsidRPr="00B45BB5">
              <w:rPr>
                <w:rFonts w:ascii="Arial" w:hAnsi="Arial" w:cs="Arial"/>
                <w:b/>
                <w:sz w:val="20"/>
                <w:szCs w:val="20"/>
                <w:lang w:eastAsia="pl-PL"/>
              </w:rPr>
              <w:t xml:space="preserve"> </w:t>
            </w:r>
            <w:r w:rsidRPr="00D874E9">
              <w:rPr>
                <w:rFonts w:ascii="Arial" w:hAnsi="Arial" w:cs="Arial"/>
                <w:sz w:val="20"/>
                <w:szCs w:val="20"/>
                <w:lang w:eastAsia="pl-PL"/>
              </w:rPr>
              <w:t>wartość</w:t>
            </w:r>
            <w:r w:rsidR="008962F6" w:rsidRPr="00D874E9">
              <w:rPr>
                <w:rFonts w:ascii="Arial" w:hAnsi="Arial" w:cs="Arial"/>
                <w:sz w:val="20"/>
                <w:szCs w:val="20"/>
                <w:lang w:eastAsia="pl-PL"/>
              </w:rPr>
              <w:t xml:space="preserve">    </w:t>
            </w:r>
          </w:p>
          <w:p w:rsidR="008962F6" w:rsidRPr="00D874E9"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sidR="00B45BB5" w:rsidRPr="00D874E9">
              <w:rPr>
                <w:rFonts w:ascii="Arial" w:hAnsi="Arial" w:cs="Arial"/>
                <w:sz w:val="20"/>
                <w:szCs w:val="20"/>
                <w:lang w:eastAsia="pl-PL"/>
              </w:rPr>
              <w:t xml:space="preserve">cenę ryczałtową </w:t>
            </w:r>
            <w:r w:rsidRPr="00D874E9">
              <w:rPr>
                <w:rFonts w:ascii="Arial" w:hAnsi="Arial" w:cs="Arial"/>
                <w:sz w:val="20"/>
                <w:szCs w:val="20"/>
                <w:lang w:eastAsia="pl-PL"/>
              </w:rPr>
              <w:t>netto …………………………. PLN</w:t>
            </w:r>
          </w:p>
          <w:p w:rsidR="008962F6" w:rsidRPr="00D874E9" w:rsidRDefault="000D54DA"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E46943">
              <w:rPr>
                <w:rFonts w:ascii="Arial" w:hAnsi="Arial" w:cs="Arial"/>
                <w:sz w:val="20"/>
                <w:szCs w:val="20"/>
                <w:lang w:eastAsia="pl-PL"/>
              </w:rPr>
              <w:t>podatek VAT (23</w:t>
            </w:r>
            <w:r w:rsidR="008962F6" w:rsidRPr="00D874E9">
              <w:rPr>
                <w:rFonts w:ascii="Arial" w:hAnsi="Arial" w:cs="Arial"/>
                <w:sz w:val="20"/>
                <w:szCs w:val="20"/>
                <w:lang w:eastAsia="pl-PL"/>
              </w:rPr>
              <w:t>%) …………………………. PLN</w:t>
            </w:r>
          </w:p>
          <w:p w:rsidR="008962F6" w:rsidRDefault="000D54DA"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brutto ………………………….  PLN</w:t>
            </w:r>
          </w:p>
          <w:p w:rsidR="00B45BB5"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E46943" w:rsidRPr="00B45BB5" w:rsidRDefault="005E7BBB" w:rsidP="00851D55">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tc>
      </w:tr>
      <w:tr w:rsidR="00B45BB5" w:rsidRPr="00040C9B" w:rsidTr="00574434">
        <w:tblPrEx>
          <w:tblCellMar>
            <w:top w:w="0" w:type="dxa"/>
            <w:bottom w:w="0" w:type="dxa"/>
          </w:tblCellMar>
        </w:tblPrEx>
        <w:tc>
          <w:tcPr>
            <w:tcW w:w="9356" w:type="dxa"/>
            <w:gridSpan w:val="3"/>
          </w:tcPr>
          <w:p w:rsidR="00B45BB5" w:rsidRPr="00040C9B" w:rsidRDefault="005E7BBB" w:rsidP="00040C9B">
            <w:pPr>
              <w:widowControl w:val="0"/>
              <w:suppressAutoHyphens/>
              <w:autoSpaceDE w:val="0"/>
              <w:autoSpaceDN w:val="0"/>
              <w:adjustRightInd w:val="0"/>
              <w:spacing w:before="60" w:after="60"/>
              <w:ind w:left="850" w:hanging="425"/>
              <w:jc w:val="both"/>
              <w:rPr>
                <w:rFonts w:ascii="Arial" w:hAnsi="Arial" w:cs="Arial"/>
                <w:i/>
                <w:sz w:val="20"/>
                <w:szCs w:val="20"/>
                <w:lang w:eastAsia="pl-PL"/>
              </w:rPr>
            </w:pPr>
            <w:r w:rsidRPr="00040C9B">
              <w:rPr>
                <w:rFonts w:ascii="Arial" w:hAnsi="Arial" w:cs="Arial"/>
                <w:i/>
                <w:sz w:val="20"/>
                <w:szCs w:val="20"/>
                <w:lang w:eastAsia="pl-PL"/>
              </w:rPr>
              <w:lastRenderedPageBreak/>
              <w:t>4</w:t>
            </w:r>
            <w:r w:rsidR="00B45BB5" w:rsidRPr="00040C9B">
              <w:rPr>
                <w:rFonts w:ascii="Arial" w:hAnsi="Arial" w:cs="Arial"/>
                <w:i/>
                <w:sz w:val="20"/>
                <w:szCs w:val="20"/>
                <w:lang w:eastAsia="pl-PL"/>
              </w:rPr>
              <w:t>.</w:t>
            </w:r>
            <w:r w:rsidR="00B45BB5" w:rsidRPr="00040C9B">
              <w:rPr>
                <w:rFonts w:ascii="Arial" w:hAnsi="Arial" w:cs="Arial"/>
                <w:i/>
                <w:sz w:val="20"/>
                <w:szCs w:val="20"/>
                <w:lang w:eastAsia="pl-PL"/>
              </w:rPr>
              <w:tab/>
              <w:t>Uważam się za związanych niniejszą ofertą przez czas wskazany w SIWZ, tj. przez okres 30 dni od upływu terminu składania ofert.</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5</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zgodnie z wymaganiami wskazanymi w Części 1 SIWZ pkt 3.9 do realizacji zamówienia przy czynnościach określonych w SIWZ zaangażuję osoby zatrudnione na podstawie umowy o pracę w rozumieniu przepisów ustawy z dnia 26 czerwca 1976 r. - Kodeks pracy.</w:t>
            </w:r>
          </w:p>
        </w:tc>
      </w:tr>
      <w:tr w:rsidR="00B45BB5" w:rsidRPr="00B45BB5" w:rsidTr="00574434">
        <w:tblPrEx>
          <w:tblCellMar>
            <w:top w:w="0" w:type="dxa"/>
            <w:bottom w:w="0" w:type="dxa"/>
          </w:tblCellMar>
        </w:tblPrEx>
        <w:trPr>
          <w:trHeight w:val="734"/>
        </w:trPr>
        <w:tc>
          <w:tcPr>
            <w:tcW w:w="9356" w:type="dxa"/>
            <w:gridSpan w:val="3"/>
          </w:tcPr>
          <w:p w:rsidR="00B45BB5" w:rsidRPr="00B45BB5" w:rsidRDefault="005E7BBB" w:rsidP="00040C9B">
            <w:pPr>
              <w:widowControl w:val="0"/>
              <w:suppressAutoHyphens/>
              <w:autoSpaceDE w:val="0"/>
              <w:autoSpaceDN w:val="0"/>
              <w:adjustRightInd w:val="0"/>
              <w:spacing w:before="120" w:after="100" w:afterAutospacing="1"/>
              <w:ind w:left="850" w:hanging="425"/>
              <w:jc w:val="both"/>
              <w:rPr>
                <w:rFonts w:ascii="Arial" w:hAnsi="Arial" w:cs="Arial"/>
                <w:sz w:val="20"/>
                <w:szCs w:val="20"/>
                <w:lang w:eastAsia="pl-PL"/>
              </w:rPr>
            </w:pPr>
            <w:r>
              <w:rPr>
                <w:rFonts w:ascii="Arial" w:hAnsi="Arial" w:cs="Arial"/>
                <w:sz w:val="20"/>
                <w:szCs w:val="20"/>
                <w:lang w:eastAsia="pl-PL"/>
              </w:rPr>
              <w:t>6</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sposób reprezentacji spółki / konsorcjum</w:t>
            </w:r>
            <w:r w:rsidR="00B45BB5" w:rsidRPr="00B45BB5">
              <w:rPr>
                <w:rFonts w:ascii="Arial" w:hAnsi="Arial" w:cs="Arial"/>
                <w:sz w:val="20"/>
                <w:szCs w:val="20"/>
                <w:vertAlign w:val="superscript"/>
                <w:lang w:eastAsia="pl-PL"/>
              </w:rPr>
              <w:footnoteReference w:id="2"/>
            </w:r>
            <w:r w:rsidR="00B45BB5" w:rsidRPr="00B45BB5">
              <w:rPr>
                <w:rFonts w:ascii="Arial" w:hAnsi="Arial" w:cs="Arial"/>
                <w:sz w:val="20"/>
                <w:szCs w:val="20"/>
                <w:lang w:eastAsia="pl-PL"/>
              </w:rPr>
              <w:t xml:space="preserve"> dla potrzeb niniejszego zamówienia jest następujący: ________________________</w:t>
            </w:r>
            <w:r w:rsidR="00CD046D">
              <w:rPr>
                <w:rFonts w:ascii="Arial" w:hAnsi="Arial" w:cs="Arial"/>
                <w:sz w:val="20"/>
                <w:szCs w:val="20"/>
                <w:lang w:eastAsia="pl-PL"/>
              </w:rPr>
              <w:t>_</w:t>
            </w:r>
            <w:r w:rsidR="00B45BB5" w:rsidRPr="00B45BB5">
              <w:rPr>
                <w:rFonts w:ascii="Arial" w:hAnsi="Arial" w:cs="Arial"/>
                <w:sz w:val="20"/>
                <w:szCs w:val="20"/>
                <w:lang w:eastAsia="pl-PL"/>
              </w:rPr>
              <w:t xml:space="preserve">_________________________ </w:t>
            </w:r>
          </w:p>
        </w:tc>
      </w:tr>
      <w:tr w:rsidR="00B45BB5" w:rsidRPr="00CD046D" w:rsidTr="00574434">
        <w:tblPrEx>
          <w:tblCellMar>
            <w:top w:w="0" w:type="dxa"/>
            <w:bottom w:w="0" w:type="dxa"/>
          </w:tblCellMar>
        </w:tblPrEx>
        <w:tc>
          <w:tcPr>
            <w:tcW w:w="9356" w:type="dxa"/>
            <w:gridSpan w:val="3"/>
          </w:tcPr>
          <w:p w:rsidR="00B45BB5" w:rsidRPr="00CD046D" w:rsidRDefault="00B45BB5" w:rsidP="00040C9B">
            <w:pPr>
              <w:widowControl w:val="0"/>
              <w:suppressAutoHyphens/>
              <w:autoSpaceDE w:val="0"/>
              <w:autoSpaceDN w:val="0"/>
              <w:adjustRightInd w:val="0"/>
              <w:spacing w:before="100" w:beforeAutospacing="1"/>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7</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8</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iż informacje i dokumenty zawarte na stronach nr od __</w:t>
            </w:r>
            <w:r w:rsidR="00CD046D">
              <w:rPr>
                <w:rFonts w:ascii="Arial" w:hAnsi="Arial" w:cs="Arial"/>
                <w:sz w:val="20"/>
                <w:szCs w:val="20"/>
                <w:lang w:eastAsia="pl-PL"/>
              </w:rPr>
              <w:t>__</w:t>
            </w:r>
            <w:r w:rsidR="00B45BB5" w:rsidRPr="00B45BB5">
              <w:rPr>
                <w:rFonts w:ascii="Arial" w:hAnsi="Arial" w:cs="Arial"/>
                <w:sz w:val="20"/>
                <w:szCs w:val="20"/>
                <w:lang w:eastAsia="pl-PL"/>
              </w:rPr>
              <w:t>_ do _</w:t>
            </w:r>
            <w:r w:rsidR="00CD046D">
              <w:rPr>
                <w:rFonts w:ascii="Arial" w:hAnsi="Arial" w:cs="Arial"/>
                <w:sz w:val="20"/>
                <w:szCs w:val="20"/>
                <w:lang w:eastAsia="pl-PL"/>
              </w:rPr>
              <w:t>__</w:t>
            </w:r>
            <w:r w:rsidR="00B45BB5" w:rsidRPr="00B45BB5">
              <w:rPr>
                <w:rFonts w:ascii="Arial" w:hAnsi="Arial" w:cs="Arial"/>
                <w:sz w:val="20"/>
                <w:szCs w:val="20"/>
                <w:lang w:eastAsia="pl-PL"/>
              </w:rPr>
              <w:t>__ stanowią tajemnicę przedsiębiorstwa w rozumieniu przepisów o zwalczaniu nieuczciwej konkurencji, co wykazaliśmy w załączniku nr _</w:t>
            </w:r>
            <w:r w:rsidR="00CD046D">
              <w:rPr>
                <w:rFonts w:ascii="Arial" w:hAnsi="Arial" w:cs="Arial"/>
                <w:sz w:val="20"/>
                <w:szCs w:val="20"/>
                <w:lang w:eastAsia="pl-PL"/>
              </w:rPr>
              <w:t>______</w:t>
            </w:r>
            <w:r w:rsidR="00B45BB5"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00B45BB5" w:rsidRPr="00B45BB5">
              <w:rPr>
                <w:rFonts w:ascii="Arial" w:hAnsi="Arial" w:cs="Arial"/>
                <w:sz w:val="20"/>
                <w:szCs w:val="20"/>
                <w:lang w:eastAsia="pl-PL"/>
              </w:rPr>
              <w:t>p.z.p</w:t>
            </w:r>
            <w:proofErr w:type="spellEnd"/>
            <w:r w:rsidR="00B45BB5" w:rsidRPr="00B45BB5">
              <w:rPr>
                <w:rFonts w:ascii="Arial" w:hAnsi="Arial" w:cs="Arial"/>
                <w:sz w:val="20"/>
                <w:szCs w:val="20"/>
                <w:lang w:eastAsia="pl-PL"/>
              </w:rPr>
              <w:t xml:space="preserve">. </w:t>
            </w:r>
          </w:p>
        </w:tc>
      </w:tr>
      <w:tr w:rsidR="00B45BB5" w:rsidRPr="00B45BB5" w:rsidTr="00574434">
        <w:tblPrEx>
          <w:tblCellMar>
            <w:top w:w="0" w:type="dxa"/>
            <w:bottom w:w="0" w:type="dxa"/>
          </w:tblCellMar>
        </w:tblPrEx>
        <w:tc>
          <w:tcPr>
            <w:tcW w:w="9356" w:type="dxa"/>
            <w:gridSpan w:val="3"/>
          </w:tcPr>
          <w:p w:rsid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9</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wybór oferty nie będzie prowadzić do powstania u zamawiającego obowiązku podatkowego w zakresie podatku VAT.</w:t>
            </w:r>
          </w:p>
          <w:p w:rsidR="00967ADE" w:rsidRPr="00B45BB5" w:rsidRDefault="00967ADE" w:rsidP="00872D81">
            <w:pPr>
              <w:spacing w:line="276" w:lineRule="auto"/>
              <w:ind w:left="781" w:hanging="425"/>
              <w:jc w:val="both"/>
              <w:rPr>
                <w:rFonts w:ascii="Arial" w:hAnsi="Arial" w:cs="Arial"/>
                <w:sz w:val="20"/>
                <w:szCs w:val="20"/>
                <w:lang w:eastAsia="pl-PL"/>
              </w:rPr>
            </w:pPr>
            <w:r>
              <w:rPr>
                <w:rFonts w:ascii="Arial" w:hAnsi="Arial" w:cs="Arial"/>
                <w:sz w:val="20"/>
                <w:szCs w:val="20"/>
                <w:lang w:eastAsia="pl-PL"/>
              </w:rPr>
              <w:t xml:space="preserve">10. </w:t>
            </w:r>
            <w:r w:rsidRPr="00967ADE">
              <w:rPr>
                <w:rFonts w:ascii="Arial" w:hAnsi="Arial" w:cs="Arial"/>
                <w:sz w:val="20"/>
                <w:szCs w:val="20"/>
                <w:lang w:eastAsia="pl-PL"/>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B45BB5" w:rsidRPr="00B45BB5" w:rsidTr="00574434">
        <w:tblPrEx>
          <w:tblCellMar>
            <w:top w:w="0" w:type="dxa"/>
            <w:bottom w:w="0" w:type="dxa"/>
          </w:tblCellMar>
        </w:tblPrEx>
        <w:tc>
          <w:tcPr>
            <w:tcW w:w="9356" w:type="dxa"/>
            <w:gridSpan w:val="3"/>
          </w:tcPr>
          <w:p w:rsidR="00B45BB5" w:rsidRPr="00B45BB5" w:rsidRDefault="00967ADE"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11</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ZAMÓWIENIE ZREALIZUJEMY samodzielnie*/przy udziale podwykonawców w następującym zakresie *:</w:t>
            </w:r>
          </w:p>
        </w:tc>
      </w:tr>
      <w:tr w:rsidR="00B45BB5" w:rsidRPr="00B45BB5" w:rsidTr="00574434">
        <w:tblPrEx>
          <w:tblCellMar>
            <w:top w:w="0" w:type="dxa"/>
            <w:bottom w:w="0" w:type="dxa"/>
          </w:tblCellMar>
        </w:tblPrEx>
        <w:tc>
          <w:tcPr>
            <w:tcW w:w="9356" w:type="dxa"/>
            <w:gridSpan w:val="3"/>
          </w:tcPr>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574434">
        <w:tblPrEx>
          <w:tblCellMar>
            <w:top w:w="0" w:type="dxa"/>
            <w:bottom w:w="0" w:type="dxa"/>
          </w:tblCellMar>
        </w:tblPrEx>
        <w:tc>
          <w:tcPr>
            <w:tcW w:w="9356"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B45BB5" w:rsidRPr="00B45BB5" w:rsidTr="00574434">
        <w:tblPrEx>
          <w:tblCellMar>
            <w:top w:w="0" w:type="dxa"/>
            <w:bottom w:w="0" w:type="dxa"/>
          </w:tblCellMar>
        </w:tblPrEx>
        <w:tc>
          <w:tcPr>
            <w:tcW w:w="9356" w:type="dxa"/>
            <w:gridSpan w:val="3"/>
          </w:tcPr>
          <w:p w:rsidR="00E55FF9" w:rsidRDefault="00E55FF9" w:rsidP="00E55FF9">
            <w:pPr>
              <w:widowControl w:val="0"/>
              <w:suppressAutoHyphens/>
              <w:autoSpaceDE w:val="0"/>
              <w:autoSpaceDN w:val="0"/>
              <w:adjustRightInd w:val="0"/>
              <w:jc w:val="center"/>
              <w:rPr>
                <w:rFonts w:ascii="Arial" w:hAnsi="Arial" w:cs="Arial"/>
                <w:sz w:val="20"/>
                <w:szCs w:val="20"/>
                <w:lang w:eastAsia="pl-PL"/>
              </w:rPr>
            </w:pPr>
          </w:p>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574434">
        <w:tblPrEx>
          <w:tblCellMar>
            <w:top w:w="0" w:type="dxa"/>
            <w:bottom w:w="0" w:type="dxa"/>
          </w:tblCellMar>
        </w:tblPrEx>
        <w:tc>
          <w:tcPr>
            <w:tcW w:w="9356"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 firma Podwykonawcy)</w:t>
            </w: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WSZELKĄ KORESPONDENCJĘ w sprawie niniejszego postępowania należy kierować na adres: </w:t>
            </w:r>
          </w:p>
        </w:tc>
      </w:tr>
      <w:tr w:rsidR="00B45BB5" w:rsidRPr="00B45BB5" w:rsidTr="00574434">
        <w:tblPrEx>
          <w:tblCellMar>
            <w:top w:w="0" w:type="dxa"/>
            <w:bottom w:w="0" w:type="dxa"/>
          </w:tblCellMar>
        </w:tblPrEx>
        <w:tc>
          <w:tcPr>
            <w:tcW w:w="9356" w:type="dxa"/>
            <w:gridSpan w:val="3"/>
          </w:tcPr>
          <w:p w:rsidR="00B45BB5" w:rsidRPr="00B45BB5" w:rsidRDefault="00DE5E2B" w:rsidP="00DE5E2B">
            <w:pPr>
              <w:widowControl w:val="0"/>
              <w:suppressAutoHyphens/>
              <w:autoSpaceDE w:val="0"/>
              <w:autoSpaceDN w:val="0"/>
              <w:adjustRightInd w:val="0"/>
              <w:spacing w:before="60" w:after="60" w:line="360" w:lineRule="auto"/>
              <w:jc w:val="both"/>
              <w:rPr>
                <w:rFonts w:ascii="Arial" w:hAnsi="Arial" w:cs="Arial"/>
                <w:sz w:val="20"/>
                <w:szCs w:val="20"/>
                <w:lang w:eastAsia="pl-PL"/>
              </w:rPr>
            </w:pPr>
            <w:r>
              <w:rPr>
                <w:rFonts w:ascii="Arial" w:hAnsi="Arial" w:cs="Arial"/>
                <w:sz w:val="20"/>
                <w:szCs w:val="20"/>
                <w:lang w:eastAsia="pl-PL"/>
              </w:rPr>
              <w:t xml:space="preserve">               </w:t>
            </w:r>
            <w:r w:rsidR="00B45BB5" w:rsidRPr="00B45BB5">
              <w:rPr>
                <w:rFonts w:ascii="Arial" w:hAnsi="Arial" w:cs="Arial"/>
                <w:sz w:val="20"/>
                <w:szCs w:val="20"/>
                <w:lang w:eastAsia="pl-PL"/>
              </w:rPr>
              <w:t>_____________________________________________________________________</w:t>
            </w: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OFERTĘ n</w:t>
            </w:r>
            <w:r w:rsidR="00050A11">
              <w:rPr>
                <w:rFonts w:ascii="Arial" w:hAnsi="Arial" w:cs="Arial"/>
                <w:sz w:val="20"/>
                <w:szCs w:val="20"/>
                <w:lang w:eastAsia="pl-PL"/>
              </w:rPr>
              <w:t>iniejszą składam/ składamy na ………………………..</w:t>
            </w:r>
            <w:r w:rsidR="00B45BB5" w:rsidRPr="00B45BB5">
              <w:rPr>
                <w:rFonts w:ascii="Arial" w:hAnsi="Arial" w:cs="Arial"/>
                <w:sz w:val="20"/>
                <w:szCs w:val="20"/>
                <w:lang w:eastAsia="pl-PL"/>
              </w:rPr>
              <w:t xml:space="preserve"> stronach.</w:t>
            </w: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ZAŁĄCZNIKAMI do oferty są:</w:t>
            </w:r>
          </w:p>
        </w:tc>
      </w:tr>
      <w:tr w:rsidR="00B45BB5" w:rsidRPr="00B45BB5" w:rsidTr="00574434">
        <w:tblPrEx>
          <w:tblCellMar>
            <w:top w:w="0" w:type="dxa"/>
            <w:bottom w:w="0" w:type="dxa"/>
          </w:tblCellMar>
        </w:tblPrEx>
        <w:tc>
          <w:tcPr>
            <w:tcW w:w="9356" w:type="dxa"/>
            <w:gridSpan w:val="3"/>
          </w:tcPr>
          <w:p w:rsidR="00B45BB5" w:rsidRPr="00050A11" w:rsidRDefault="00050A11" w:rsidP="00050A11">
            <w:pPr>
              <w:pStyle w:val="Akapitzlist"/>
              <w:widowControl w:val="0"/>
              <w:numPr>
                <w:ilvl w:val="0"/>
                <w:numId w:val="41"/>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B45BB5" w:rsidRPr="00B45BB5" w:rsidTr="00574434">
        <w:tblPrEx>
          <w:tblCellMar>
            <w:top w:w="0" w:type="dxa"/>
            <w:bottom w:w="0" w:type="dxa"/>
          </w:tblCellMar>
        </w:tblPrEx>
        <w:tc>
          <w:tcPr>
            <w:tcW w:w="9356" w:type="dxa"/>
            <w:gridSpan w:val="3"/>
          </w:tcPr>
          <w:p w:rsidR="00E55FF9" w:rsidRDefault="00050A11" w:rsidP="00E55FF9">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E55FF9" w:rsidRDefault="00E55FF9"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 xml:space="preserve">3)   </w:t>
            </w:r>
            <w:r w:rsidR="00050A11">
              <w:rPr>
                <w:rFonts w:ascii="Arial" w:hAnsi="Arial" w:cs="Arial"/>
                <w:sz w:val="20"/>
                <w:szCs w:val="20"/>
                <w:lang w:eastAsia="pl-PL"/>
              </w:rPr>
              <w:t>……………………………………</w:t>
            </w:r>
          </w:p>
          <w:p w:rsidR="00050A11" w:rsidRPr="00B45BB5" w:rsidRDefault="00050A11" w:rsidP="00DE5E2B">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p>
        </w:tc>
      </w:tr>
      <w:tr w:rsidR="00B45BB5" w:rsidRPr="00B45BB5" w:rsidTr="00574434">
        <w:tblPrEx>
          <w:tblCellMar>
            <w:top w:w="0" w:type="dxa"/>
            <w:bottom w:w="0" w:type="dxa"/>
          </w:tblCellMar>
        </w:tblPrEx>
        <w:tc>
          <w:tcPr>
            <w:tcW w:w="9356" w:type="dxa"/>
            <w:gridSpan w:val="3"/>
          </w:tcPr>
          <w:p w:rsidR="00DE5E2B" w:rsidRDefault="00DE5E2B" w:rsidP="00DD6BAC">
            <w:pPr>
              <w:widowControl w:val="0"/>
              <w:tabs>
                <w:tab w:val="right" w:pos="8460"/>
              </w:tabs>
              <w:suppressAutoHyphens/>
              <w:rPr>
                <w:rFonts w:ascii="Arial" w:hAnsi="Arial" w:cs="Arial"/>
                <w:sz w:val="20"/>
                <w:szCs w:val="20"/>
                <w:lang w:eastAsia="pl-PL"/>
              </w:rPr>
            </w:pPr>
          </w:p>
          <w:p w:rsidR="00B45BB5" w:rsidRPr="00B45BB5" w:rsidRDefault="00B45BB5" w:rsidP="00DD6BAC">
            <w:pPr>
              <w:widowControl w:val="0"/>
              <w:tabs>
                <w:tab w:val="right" w:pos="8460"/>
              </w:tabs>
              <w:suppressAutoHyphens/>
              <w:rPr>
                <w:rFonts w:ascii="Arial" w:hAnsi="Arial" w:cs="Arial"/>
                <w:sz w:val="20"/>
                <w:szCs w:val="20"/>
                <w:lang w:eastAsia="pl-PL"/>
              </w:rPr>
            </w:pPr>
            <w:r w:rsidRPr="00B45BB5">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 dnia ..............</w:t>
            </w:r>
            <w:r w:rsidR="00CD046D">
              <w:rPr>
                <w:rFonts w:ascii="Arial" w:hAnsi="Arial" w:cs="Arial"/>
                <w:sz w:val="20"/>
                <w:szCs w:val="20"/>
                <w:lang w:eastAsia="pl-PL"/>
              </w:rPr>
              <w:t>...............</w:t>
            </w:r>
            <w:r w:rsidRPr="00B45BB5">
              <w:rPr>
                <w:rFonts w:ascii="Arial" w:hAnsi="Arial" w:cs="Arial"/>
                <w:sz w:val="20"/>
                <w:szCs w:val="20"/>
                <w:lang w:eastAsia="pl-PL"/>
              </w:rPr>
              <w:t>.......</w:t>
            </w:r>
            <w:r w:rsidR="00CD046D">
              <w:rPr>
                <w:rFonts w:ascii="Arial" w:hAnsi="Arial" w:cs="Arial"/>
                <w:sz w:val="20"/>
                <w:szCs w:val="20"/>
                <w:lang w:eastAsia="pl-PL"/>
              </w:rPr>
              <w:tab/>
            </w:r>
            <w:r w:rsidRPr="00B45BB5">
              <w:rPr>
                <w:rFonts w:ascii="Arial" w:hAnsi="Arial" w:cs="Arial"/>
                <w:sz w:val="20"/>
                <w:szCs w:val="20"/>
                <w:lang w:eastAsia="pl-PL"/>
              </w:rPr>
              <w:t>............</w:t>
            </w:r>
            <w:r w:rsidR="00CD046D">
              <w:rPr>
                <w:rFonts w:ascii="Arial" w:hAnsi="Arial" w:cs="Arial"/>
                <w:sz w:val="20"/>
                <w:szCs w:val="20"/>
                <w:lang w:eastAsia="pl-PL"/>
              </w:rPr>
              <w:t>.............................</w:t>
            </w:r>
            <w:r w:rsidR="005846B1">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w:t>
            </w:r>
          </w:p>
        </w:tc>
      </w:tr>
      <w:tr w:rsidR="005846B1" w:rsidRPr="00B45BB5" w:rsidTr="00574434">
        <w:tblPrEx>
          <w:tblCellMar>
            <w:top w:w="0" w:type="dxa"/>
            <w:bottom w:w="0" w:type="dxa"/>
          </w:tblCellMar>
        </w:tblPrEx>
        <w:trPr>
          <w:trHeight w:val="80"/>
        </w:trPr>
        <w:tc>
          <w:tcPr>
            <w:tcW w:w="9356" w:type="dxa"/>
            <w:gridSpan w:val="3"/>
          </w:tcPr>
          <w:p w:rsidR="00DE5E2B" w:rsidRDefault="00DE5E2B" w:rsidP="00DE5E2B">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5846B1" w:rsidRPr="00B45BB5" w:rsidRDefault="005846B1" w:rsidP="00DD6BAC">
            <w:pPr>
              <w:widowControl w:val="0"/>
              <w:tabs>
                <w:tab w:val="right" w:pos="8460"/>
              </w:tabs>
              <w:suppressAutoHyphens/>
              <w:rPr>
                <w:rFonts w:ascii="Arial" w:hAnsi="Arial" w:cs="Arial"/>
                <w:sz w:val="20"/>
                <w:szCs w:val="20"/>
                <w:lang w:eastAsia="pl-PL"/>
              </w:rPr>
            </w:pPr>
          </w:p>
        </w:tc>
      </w:tr>
    </w:tbl>
    <w:p w:rsidR="00851D55" w:rsidRDefault="00851D55">
      <w:r>
        <w:br w:type="page"/>
      </w:r>
    </w:p>
    <w:tbl>
      <w:tblPr>
        <w:tblW w:w="9282" w:type="dxa"/>
        <w:tblInd w:w="-72" w:type="dxa"/>
        <w:tblLayout w:type="fixed"/>
        <w:tblCellMar>
          <w:left w:w="70" w:type="dxa"/>
          <w:right w:w="70" w:type="dxa"/>
        </w:tblCellMar>
        <w:tblLook w:val="0000" w:firstRow="0" w:lastRow="0" w:firstColumn="0" w:lastColumn="0" w:noHBand="0" w:noVBand="0"/>
      </w:tblPr>
      <w:tblGrid>
        <w:gridCol w:w="9282"/>
      </w:tblGrid>
      <w:tr w:rsidR="00B45BB5" w:rsidRPr="00B45BB5" w:rsidTr="00851D55">
        <w:tblPrEx>
          <w:tblCellMar>
            <w:top w:w="0" w:type="dxa"/>
            <w:bottom w:w="0" w:type="dxa"/>
          </w:tblCellMar>
        </w:tblPrEx>
        <w:tc>
          <w:tcPr>
            <w:tcW w:w="9282" w:type="dxa"/>
          </w:tcPr>
          <w:p w:rsidR="00851D55" w:rsidRDefault="00851D5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t xml:space="preserve">Załącznik 3.1. do SIWZ </w:t>
            </w:r>
          </w:p>
        </w:tc>
      </w:tr>
      <w:tr w:rsidR="00B45BB5" w:rsidRPr="00B45BB5" w:rsidTr="00851D55">
        <w:tblPrEx>
          <w:tblCellMar>
            <w:top w:w="0" w:type="dxa"/>
            <w:bottom w:w="0" w:type="dxa"/>
          </w:tblCellMar>
        </w:tblPrEx>
        <w:tc>
          <w:tcPr>
            <w:tcW w:w="9282"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5D3EBA">
        <w:trPr>
          <w:trHeight w:val="1533"/>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3901D3" w:rsidRPr="003901D3" w:rsidRDefault="003901D3" w:rsidP="003901D3">
            <w:pPr>
              <w:widowControl w:val="0"/>
              <w:suppressAutoHyphens/>
              <w:autoSpaceDE w:val="0"/>
              <w:autoSpaceDN w:val="0"/>
              <w:adjustRightInd w:val="0"/>
              <w:spacing w:before="60"/>
              <w:jc w:val="both"/>
              <w:rPr>
                <w:rFonts w:ascii="Arial" w:hAnsi="Arial" w:cs="Arial"/>
                <w:szCs w:val="24"/>
              </w:rPr>
            </w:pPr>
            <w:r w:rsidRPr="003901D3">
              <w:rPr>
                <w:rFonts w:ascii="Arial" w:hAnsi="Arial" w:cs="Arial"/>
                <w:szCs w:val="24"/>
              </w:rPr>
              <w:t xml:space="preserve">"Budowę węzła integracyjnego Somonino wraz z trasami dojazdowymi” </w:t>
            </w:r>
          </w:p>
          <w:p w:rsidR="00B45BB5" w:rsidRPr="008F5929" w:rsidRDefault="003901D3" w:rsidP="003901D3">
            <w:pPr>
              <w:widowControl w:val="0"/>
              <w:suppressAutoHyphens/>
              <w:autoSpaceDE w:val="0"/>
              <w:autoSpaceDN w:val="0"/>
              <w:adjustRightInd w:val="0"/>
              <w:spacing w:beforeLines="60" w:before="144"/>
              <w:rPr>
                <w:rFonts w:ascii="Arial" w:hAnsi="Arial" w:cs="Arial"/>
                <w:b/>
                <w:bCs/>
                <w:color w:val="000000"/>
                <w:szCs w:val="24"/>
              </w:rPr>
            </w:pPr>
            <w:r w:rsidRPr="00574434">
              <w:rPr>
                <w:rFonts w:ascii="Arial" w:hAnsi="Arial" w:cs="Arial"/>
                <w:b/>
                <w:szCs w:val="24"/>
              </w:rPr>
              <w:t>część 2” – „Budowa węzła integracyjnego w Somoninie”.</w:t>
            </w:r>
          </w:p>
        </w:tc>
      </w:tr>
      <w:tr w:rsidR="00B45BB5" w:rsidRPr="00B45BB5" w:rsidTr="00636D22">
        <w:tblPrEx>
          <w:tblCellMar>
            <w:top w:w="0" w:type="dxa"/>
            <w:bottom w:w="0" w:type="dxa"/>
          </w:tblCellMar>
        </w:tblPrEx>
        <w:tc>
          <w:tcPr>
            <w:tcW w:w="9426" w:type="dxa"/>
          </w:tcPr>
          <w:p w:rsidR="00B45BB5" w:rsidRPr="005D3EBA" w:rsidRDefault="00B45BB5"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nr postępowani</w:t>
            </w:r>
            <w:r w:rsidR="005D3EBA">
              <w:rPr>
                <w:rFonts w:ascii="Arial" w:hAnsi="Arial" w:cs="Arial"/>
                <w:color w:val="000000"/>
                <w:sz w:val="20"/>
                <w:szCs w:val="20"/>
              </w:rPr>
              <w:t xml:space="preserve">a: </w:t>
            </w:r>
            <w:r w:rsidR="00851D55">
              <w:rPr>
                <w:rFonts w:ascii="Arial" w:hAnsi="Arial" w:cs="Arial"/>
                <w:b/>
                <w:color w:val="000000"/>
                <w:sz w:val="20"/>
                <w:szCs w:val="20"/>
              </w:rPr>
              <w:t>ZP.271.14</w:t>
            </w:r>
            <w:r w:rsidR="002240C8">
              <w:rPr>
                <w:rFonts w:ascii="Arial" w:hAnsi="Arial" w:cs="Arial"/>
                <w:b/>
                <w:color w:val="000000"/>
                <w:sz w:val="20"/>
                <w:szCs w:val="20"/>
              </w:rPr>
              <w:t>.2018</w:t>
            </w:r>
          </w:p>
        </w:tc>
      </w:tr>
      <w:tr w:rsidR="00B45BB5" w:rsidRPr="00B45BB5" w:rsidTr="00636D22">
        <w:tblPrEx>
          <w:tblCellMar>
            <w:top w:w="0" w:type="dxa"/>
            <w:bottom w:w="0" w:type="dxa"/>
          </w:tblCellMar>
        </w:tblPrEx>
        <w:tc>
          <w:tcPr>
            <w:tcW w:w="9426" w:type="dxa"/>
          </w:tcPr>
          <w:p w:rsidR="00B45BB5" w:rsidRPr="005D3EBA" w:rsidRDefault="005D3EBA"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(podać mającą zastosowanie podstawę wykluczenia spośród wymienionych w art. 24 ust. 1 pkt 13-14, 16-20 lub art. 24 ust. 5</w:t>
            </w:r>
            <w:r w:rsidR="002E7FC5">
              <w:rPr>
                <w:rFonts w:ascii="Arial" w:hAnsi="Arial" w:cs="Arial"/>
                <w:i/>
                <w:iCs/>
                <w:sz w:val="20"/>
                <w:szCs w:val="18"/>
              </w:rPr>
              <w:t xml:space="preserve"> pkt 1</w:t>
            </w:r>
            <w:r w:rsidRPr="00B45BB5">
              <w:rPr>
                <w:rFonts w:ascii="Arial" w:hAnsi="Arial" w:cs="Arial"/>
                <w:i/>
                <w:iCs/>
                <w:sz w:val="20"/>
                <w:szCs w:val="18"/>
              </w:rPr>
              <w:t xml:space="preserve">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636D22">
            <w:pPr>
              <w:widowControl w:val="0"/>
              <w:suppressAutoHyphens/>
              <w:autoSpaceDE w:val="0"/>
              <w:autoSpaceDN w:val="0"/>
              <w:adjustRightInd w:val="0"/>
              <w:spacing w:beforeLines="60" w:before="144" w:afterLines="60" w:after="144" w:line="276" w:lineRule="auto"/>
              <w:ind w:left="540"/>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636D22" w:rsidRPr="00B45BB5" w:rsidRDefault="00FC0946" w:rsidP="008F5929">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lastRenderedPageBreak/>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3901D3" w:rsidRPr="003901D3" w:rsidRDefault="003901D3" w:rsidP="003901D3">
            <w:pPr>
              <w:widowControl w:val="0"/>
              <w:suppressAutoHyphens/>
              <w:autoSpaceDE w:val="0"/>
              <w:autoSpaceDN w:val="0"/>
              <w:adjustRightInd w:val="0"/>
              <w:spacing w:before="60" w:after="60" w:line="276" w:lineRule="auto"/>
              <w:jc w:val="both"/>
              <w:rPr>
                <w:rFonts w:ascii="Arial" w:hAnsi="Arial" w:cs="Arial"/>
                <w:szCs w:val="24"/>
              </w:rPr>
            </w:pPr>
            <w:r w:rsidRPr="00574434">
              <w:rPr>
                <w:rFonts w:ascii="Arial" w:hAnsi="Arial" w:cs="Arial"/>
                <w:szCs w:val="24"/>
              </w:rPr>
              <w:t>"</w:t>
            </w:r>
            <w:r w:rsidRPr="003901D3">
              <w:rPr>
                <w:rFonts w:ascii="Arial" w:hAnsi="Arial" w:cs="Arial"/>
                <w:szCs w:val="24"/>
              </w:rPr>
              <w:t xml:space="preserve">Budowę węzła integracyjnego Somonino wraz z trasami dojazdowymi” </w:t>
            </w:r>
          </w:p>
          <w:p w:rsidR="00B45BB5" w:rsidRPr="008F5929" w:rsidRDefault="003901D3" w:rsidP="003901D3">
            <w:pPr>
              <w:widowControl w:val="0"/>
              <w:suppressAutoHyphens/>
              <w:autoSpaceDE w:val="0"/>
              <w:autoSpaceDN w:val="0"/>
              <w:adjustRightInd w:val="0"/>
              <w:spacing w:beforeLines="60" w:before="144" w:afterLines="60" w:after="144" w:line="276" w:lineRule="auto"/>
              <w:rPr>
                <w:rFonts w:ascii="Arial" w:hAnsi="Arial" w:cs="Arial"/>
                <w:b/>
                <w:bCs/>
                <w:color w:val="000000"/>
                <w:szCs w:val="24"/>
              </w:rPr>
            </w:pPr>
            <w:r w:rsidRPr="00574434">
              <w:rPr>
                <w:rFonts w:ascii="Arial" w:hAnsi="Arial" w:cs="Arial"/>
                <w:b/>
                <w:szCs w:val="24"/>
              </w:rPr>
              <w:t>część 2” – „Budowa węzła integracyjnego w Somoninie”.</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851D55">
              <w:rPr>
                <w:rFonts w:ascii="Arial" w:hAnsi="Arial" w:cs="Arial"/>
                <w:b/>
                <w:color w:val="000000"/>
                <w:sz w:val="20"/>
                <w:szCs w:val="20"/>
              </w:rPr>
              <w:t>ZP.271.14</w:t>
            </w:r>
            <w:r w:rsidR="002240C8">
              <w:rPr>
                <w:rFonts w:ascii="Arial" w:hAnsi="Arial" w:cs="Arial"/>
                <w:b/>
                <w:color w:val="000000"/>
                <w:sz w:val="20"/>
                <w:szCs w:val="20"/>
              </w:rPr>
              <w:t>.2018</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040C9B" w:rsidRDefault="00040C9B"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lastRenderedPageBreak/>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lastRenderedPageBreak/>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987ADD" w:rsidRPr="00987ADD" w:rsidRDefault="00987ADD" w:rsidP="00987ADD">
      <w:pPr>
        <w:autoSpaceDE w:val="0"/>
        <w:autoSpaceDN w:val="0"/>
        <w:adjustRightInd w:val="0"/>
        <w:jc w:val="both"/>
        <w:rPr>
          <w:rFonts w:ascii="Arial" w:hAnsi="Arial" w:cs="Arial"/>
          <w:szCs w:val="24"/>
          <w:lang w:eastAsia="pl-PL"/>
        </w:rPr>
      </w:pPr>
    </w:p>
    <w:p w:rsidR="003901D3" w:rsidRPr="003901D3" w:rsidRDefault="003901D3" w:rsidP="003901D3">
      <w:pPr>
        <w:widowControl w:val="0"/>
        <w:suppressAutoHyphens/>
        <w:autoSpaceDE w:val="0"/>
        <w:autoSpaceDN w:val="0"/>
        <w:adjustRightInd w:val="0"/>
        <w:spacing w:before="60" w:after="60" w:line="276" w:lineRule="auto"/>
        <w:jc w:val="both"/>
        <w:rPr>
          <w:rFonts w:ascii="Arial" w:hAnsi="Arial" w:cs="Arial"/>
          <w:szCs w:val="24"/>
        </w:rPr>
      </w:pPr>
      <w:r w:rsidRPr="003901D3">
        <w:rPr>
          <w:rFonts w:ascii="Arial" w:hAnsi="Arial" w:cs="Arial"/>
          <w:szCs w:val="24"/>
        </w:rPr>
        <w:t xml:space="preserve">"Budowę węzła integracyjnego Somonino wraz z trasami dojazdowymi” </w:t>
      </w:r>
    </w:p>
    <w:p w:rsidR="00987ADD" w:rsidRDefault="003901D3" w:rsidP="003901D3">
      <w:pPr>
        <w:jc w:val="both"/>
        <w:rPr>
          <w:rFonts w:ascii="Arial" w:hAnsi="Arial" w:cs="Arial"/>
          <w:b/>
          <w:szCs w:val="24"/>
        </w:rPr>
      </w:pPr>
      <w:r w:rsidRPr="00574434">
        <w:rPr>
          <w:rFonts w:ascii="Arial" w:hAnsi="Arial" w:cs="Arial"/>
          <w:b/>
          <w:szCs w:val="24"/>
        </w:rPr>
        <w:t>część 2” – „Budowa węzła integracyjnego w Somoninie”.</w:t>
      </w:r>
    </w:p>
    <w:p w:rsidR="003901D3" w:rsidRPr="003901D3" w:rsidRDefault="003901D3" w:rsidP="003901D3">
      <w:pPr>
        <w:jc w:val="both"/>
        <w:rPr>
          <w:b/>
          <w:szCs w:val="24"/>
          <w:lang w:eastAsia="pl-PL"/>
        </w:rPr>
      </w:pPr>
    </w:p>
    <w:p w:rsidR="00987ADD" w:rsidRPr="00987ADD" w:rsidRDefault="00987ADD" w:rsidP="00987ADD">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ind w:left="284" w:hanging="284"/>
        <w:jc w:val="both"/>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987ADD" w:rsidRPr="00987ADD" w:rsidRDefault="00987ADD" w:rsidP="00987ADD">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2D5196" w:rsidRDefault="002D5196" w:rsidP="002D5196">
      <w:pPr>
        <w:suppressAutoHyphens/>
        <w:rPr>
          <w:b/>
          <w:szCs w:val="24"/>
          <w:lang w:eastAsia="ar-SA"/>
        </w:rPr>
      </w:pPr>
    </w:p>
    <w:p w:rsidR="00752A6D" w:rsidRDefault="00752A6D" w:rsidP="002D5196">
      <w:pPr>
        <w:suppressAutoHyphens/>
        <w:rPr>
          <w:b/>
          <w:szCs w:val="24"/>
          <w:lang w:eastAsia="ar-SA"/>
        </w:rPr>
      </w:pPr>
    </w:p>
    <w:p w:rsidR="00752A6D" w:rsidRPr="002D5196" w:rsidRDefault="00752A6D"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2D5196" w:rsidRDefault="002D5196" w:rsidP="002D5196">
      <w:r w:rsidRPr="002D5196">
        <w:rPr>
          <w:sz w:val="20"/>
          <w:szCs w:val="20"/>
          <w:lang w:eastAsia="ar-SA"/>
        </w:rPr>
        <w:br w:type="page"/>
      </w:r>
    </w:p>
    <w:p w:rsidR="002D5196" w:rsidRPr="002D5196" w:rsidRDefault="002D5196" w:rsidP="002D5196">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jc w:val="right"/>
        <w:rPr>
          <w:b/>
          <w:szCs w:val="24"/>
          <w:lang w:eastAsia="ar-SA"/>
        </w:rPr>
      </w:pPr>
    </w:p>
    <w:p w:rsidR="002D5196" w:rsidRPr="00752A6D" w:rsidRDefault="002D5196" w:rsidP="00752A6D">
      <w:pPr>
        <w:suppressAutoHyphens/>
        <w:jc w:val="center"/>
        <w:rPr>
          <w:b/>
          <w:szCs w:val="24"/>
          <w:lang w:eastAsia="ar-SA"/>
        </w:rPr>
      </w:pPr>
      <w:r w:rsidRPr="00752A6D">
        <w:rPr>
          <w:b/>
          <w:szCs w:val="24"/>
          <w:lang w:eastAsia="ar-SA"/>
        </w:rPr>
        <w:t>Wykaz osób uczestnic</w:t>
      </w:r>
      <w:r w:rsidR="00AD7EB2" w:rsidRPr="00752A6D">
        <w:rPr>
          <w:b/>
          <w:szCs w:val="24"/>
          <w:lang w:eastAsia="ar-SA"/>
        </w:rPr>
        <w:t xml:space="preserve">zących w wykonywaniu zamówienia odpowiedzialnych </w:t>
      </w:r>
      <w:r w:rsidRPr="00752A6D">
        <w:rPr>
          <w:b/>
          <w:szCs w:val="24"/>
          <w:lang w:eastAsia="ar-SA"/>
        </w:rPr>
        <w:t>za kiero</w:t>
      </w:r>
      <w:r w:rsidR="00752A6D" w:rsidRPr="00752A6D">
        <w:rPr>
          <w:b/>
          <w:szCs w:val="24"/>
          <w:lang w:eastAsia="ar-SA"/>
        </w:rPr>
        <w:t xml:space="preserve">wanie robotami budowlanymi w specjalności </w:t>
      </w:r>
      <w:proofErr w:type="spellStart"/>
      <w:r w:rsidR="00AD7EB2" w:rsidRPr="00752A6D">
        <w:rPr>
          <w:b/>
          <w:szCs w:val="24"/>
          <w:lang w:eastAsia="ar-SA"/>
        </w:rPr>
        <w:t>konstrukcyjno</w:t>
      </w:r>
      <w:proofErr w:type="spellEnd"/>
      <w:r w:rsidR="00AD7EB2" w:rsidRPr="00752A6D">
        <w:rPr>
          <w:b/>
          <w:szCs w:val="24"/>
          <w:lang w:eastAsia="ar-SA"/>
        </w:rPr>
        <w:t xml:space="preserve"> – budowlanej</w:t>
      </w:r>
      <w:r w:rsidR="008212C6">
        <w:rPr>
          <w:b/>
          <w:szCs w:val="24"/>
          <w:lang w:eastAsia="ar-SA"/>
        </w:rPr>
        <w:t xml:space="preserve"> bez ograniczeń, </w:t>
      </w:r>
      <w:r w:rsidR="00FA6320">
        <w:rPr>
          <w:b/>
          <w:szCs w:val="24"/>
          <w:lang w:eastAsia="ar-SA"/>
        </w:rPr>
        <w:t xml:space="preserve">w </w:t>
      </w:r>
      <w:r w:rsidR="008212C6" w:rsidRPr="008212C6">
        <w:rPr>
          <w:b/>
          <w:szCs w:val="24"/>
          <w:lang w:eastAsia="ar-SA"/>
        </w:rPr>
        <w:t>specjalności instalacji w zakresie sieci, instalacji i urządzeń cieplnych, wentylacyjnych, gazowych, wodociągowych i kanalizacyjnych bez ograniczeń</w:t>
      </w:r>
      <w:r w:rsidR="00FA6320">
        <w:rPr>
          <w:b/>
          <w:szCs w:val="24"/>
          <w:lang w:eastAsia="ar-SA"/>
        </w:rPr>
        <w:t xml:space="preserve">, </w:t>
      </w:r>
      <w:r w:rsidR="00FA6320">
        <w:rPr>
          <w:b/>
          <w:i/>
          <w:szCs w:val="24"/>
          <w:lang w:eastAsia="ar-SA"/>
        </w:rPr>
        <w:t xml:space="preserve">w </w:t>
      </w:r>
      <w:r w:rsidR="00FA6320" w:rsidRPr="00FA6320">
        <w:rPr>
          <w:b/>
          <w:szCs w:val="24"/>
          <w:lang w:eastAsia="ar-SA"/>
        </w:rPr>
        <w:t>specjalności instalacji w zakresie sieci, instalacji i urządzeń telekomunikacyjnych bez ograniczeń</w:t>
      </w:r>
      <w:r w:rsidR="00FA6320">
        <w:rPr>
          <w:b/>
          <w:szCs w:val="24"/>
          <w:lang w:eastAsia="ar-SA"/>
        </w:rPr>
        <w:t xml:space="preserve">, w </w:t>
      </w:r>
      <w:r w:rsidR="00FA6320" w:rsidRPr="00FA6320">
        <w:rPr>
          <w:b/>
          <w:szCs w:val="24"/>
          <w:lang w:eastAsia="ar-SA"/>
        </w:rPr>
        <w:t>specjalności inżynieryjnej drogowej bez ograniczeń</w:t>
      </w:r>
      <w:r w:rsidR="00FA6320">
        <w:rPr>
          <w:b/>
          <w:szCs w:val="24"/>
          <w:lang w:eastAsia="ar-SA"/>
        </w:rPr>
        <w:t xml:space="preserve"> oraz w </w:t>
      </w:r>
      <w:r w:rsidR="00FA6320" w:rsidRPr="00FA6320">
        <w:rPr>
          <w:b/>
          <w:szCs w:val="24"/>
          <w:lang w:eastAsia="ar-SA"/>
        </w:rPr>
        <w:t>specjalności instalacji w zakresie sieci, instalacji i urządzeń elektrycznych i elektroenergetycznych bez ograniczeń</w:t>
      </w: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rFonts w:eastAsia="ArialNarrow"/>
          <w:szCs w:val="24"/>
          <w:lang w:eastAsia="pl-PL"/>
        </w:rPr>
      </w:pPr>
    </w:p>
    <w:p w:rsidR="002240C8" w:rsidRDefault="002240C8" w:rsidP="002D5196">
      <w:pPr>
        <w:rPr>
          <w:b/>
          <w:bCs/>
          <w:szCs w:val="24"/>
          <w:u w:val="single"/>
          <w:lang w:eastAsia="ar-SA"/>
        </w:rPr>
      </w:pPr>
    </w:p>
    <w:p w:rsidR="002D5196" w:rsidRDefault="002D5196" w:rsidP="002D5196">
      <w:r w:rsidRPr="002D5196">
        <w:rPr>
          <w:rFonts w:ascii="Arial" w:hAnsi="Arial" w:cs="Arial"/>
          <w:i/>
          <w:sz w:val="16"/>
          <w:szCs w:val="16"/>
        </w:rPr>
        <w:br w:type="page"/>
      </w:r>
    </w:p>
    <w:p w:rsidR="002D5196" w:rsidRDefault="002D5196"/>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B45BB5">
              <w:rPr>
                <w:rFonts w:ascii="Arial" w:hAnsi="Arial" w:cs="Arial"/>
                <w:b/>
                <w:bCs/>
                <w:sz w:val="20"/>
                <w:szCs w:val="20"/>
                <w:lang w:eastAsia="pl-PL"/>
              </w:rPr>
              <w:t>Część 4:</w:t>
            </w:r>
            <w:r w:rsidRPr="00B45BB5">
              <w:rPr>
                <w:rFonts w:ascii="Arial" w:hAnsi="Arial" w:cs="Arial"/>
                <w:sz w:val="20"/>
                <w:szCs w:val="20"/>
                <w:lang w:eastAsia="pl-PL"/>
              </w:rPr>
              <w:tab/>
            </w:r>
            <w:r w:rsidRPr="00B45BB5">
              <w:rPr>
                <w:rFonts w:ascii="Arial" w:hAnsi="Arial" w:cs="Arial"/>
                <w:b/>
                <w:sz w:val="20"/>
                <w:szCs w:val="20"/>
                <w:lang w:eastAsia="pl-PL"/>
              </w:rPr>
              <w:t>WZÓR UMOWY</w:t>
            </w:r>
            <w:r w:rsidRPr="00B45BB5">
              <w:rPr>
                <w:rFonts w:ascii="Arial" w:hAnsi="Arial" w:cs="Arial"/>
                <w:sz w:val="20"/>
                <w:szCs w:val="20"/>
                <w:lang w:eastAsia="pl-PL"/>
              </w:rPr>
              <w:t xml:space="preserve"> </w:t>
            </w:r>
          </w:p>
        </w:tc>
      </w:tr>
    </w:tbl>
    <w:p w:rsidR="005D7602" w:rsidRDefault="005D7602"/>
    <w:tbl>
      <w:tblPr>
        <w:tblW w:w="0" w:type="auto"/>
        <w:tblLayout w:type="fixed"/>
        <w:tblCellMar>
          <w:left w:w="70" w:type="dxa"/>
          <w:right w:w="70" w:type="dxa"/>
        </w:tblCellMar>
        <w:tblLook w:val="0000" w:firstRow="0" w:lastRow="0" w:firstColumn="0" w:lastColumn="0" w:noHBand="0" w:noVBand="0"/>
      </w:tblPr>
      <w:tblGrid>
        <w:gridCol w:w="9210"/>
      </w:tblGrid>
      <w:tr w:rsidR="00B45BB5" w:rsidRPr="00F10696">
        <w:tblPrEx>
          <w:tblCellMar>
            <w:top w:w="0" w:type="dxa"/>
            <w:bottom w:w="0" w:type="dxa"/>
          </w:tblCellMar>
        </w:tblPrEx>
        <w:tc>
          <w:tcPr>
            <w:tcW w:w="9210" w:type="dxa"/>
          </w:tcPr>
          <w:p w:rsidR="00D15D36" w:rsidRPr="00F10696" w:rsidRDefault="00D15D36" w:rsidP="00A05204">
            <w:pPr>
              <w:spacing w:line="276" w:lineRule="auto"/>
              <w:rPr>
                <w:rFonts w:ascii="Arial" w:hAnsi="Arial" w:cs="Arial"/>
                <w:sz w:val="20"/>
                <w:szCs w:val="20"/>
                <w:lang w:eastAsia="pl-PL"/>
              </w:rPr>
            </w:pPr>
          </w:p>
          <w:p w:rsidR="00D15D36" w:rsidRPr="00F10696" w:rsidRDefault="00D15D36" w:rsidP="00B6640C">
            <w:pPr>
              <w:spacing w:line="276" w:lineRule="auto"/>
              <w:jc w:val="right"/>
              <w:rPr>
                <w:rFonts w:ascii="Arial" w:hAnsi="Arial" w:cs="Arial"/>
                <w:sz w:val="20"/>
                <w:szCs w:val="20"/>
                <w:lang w:eastAsia="pl-PL"/>
              </w:rPr>
            </w:pPr>
            <w:r w:rsidRPr="00F10696">
              <w:rPr>
                <w:rFonts w:ascii="Arial" w:hAnsi="Arial" w:cs="Arial"/>
                <w:sz w:val="20"/>
                <w:szCs w:val="20"/>
                <w:lang w:eastAsia="pl-PL"/>
              </w:rPr>
              <w:t>Somonino dnia …………………..</w:t>
            </w:r>
          </w:p>
          <w:p w:rsidR="00D15D36" w:rsidRPr="00F10696" w:rsidRDefault="00D15D36" w:rsidP="00B6640C">
            <w:pPr>
              <w:spacing w:line="276" w:lineRule="auto"/>
              <w:rPr>
                <w:rFonts w:ascii="Arial" w:hAnsi="Arial" w:cs="Arial"/>
                <w:sz w:val="20"/>
                <w:szCs w:val="20"/>
                <w:lang w:eastAsia="pl-PL"/>
              </w:rPr>
            </w:pPr>
          </w:p>
          <w:p w:rsidR="00D15D36" w:rsidRPr="00F10696" w:rsidRDefault="005B2D14"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UMOWA NR ZP.272. … .2018</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p>
          <w:p w:rsidR="00D15D36" w:rsidRPr="00F10696" w:rsidRDefault="00D15D36" w:rsidP="00B6640C">
            <w:pPr>
              <w:spacing w:line="276" w:lineRule="auto"/>
              <w:jc w:val="both"/>
              <w:rPr>
                <w:rFonts w:ascii="Arial" w:hAnsi="Arial" w:cs="Arial"/>
                <w:sz w:val="20"/>
                <w:szCs w:val="20"/>
                <w:lang w:eastAsia="pl-PL"/>
              </w:rPr>
            </w:pP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zawarta w dniu ................................................ roku, pomiędzy: </w:t>
            </w:r>
            <w:r w:rsidRPr="00F10696">
              <w:rPr>
                <w:rFonts w:ascii="Arial" w:hAnsi="Arial" w:cs="Arial"/>
                <w:bCs/>
                <w:sz w:val="20"/>
                <w:szCs w:val="20"/>
                <w:lang w:eastAsia="pl-PL"/>
              </w:rPr>
              <w:t xml:space="preserve">Gmina Somonino, </w:t>
            </w:r>
            <w:r w:rsidRPr="00F10696">
              <w:rPr>
                <w:rFonts w:ascii="Arial" w:hAnsi="Arial" w:cs="Arial"/>
                <w:sz w:val="20"/>
                <w:szCs w:val="20"/>
                <w:lang w:eastAsia="pl-PL"/>
              </w:rPr>
              <w:t>93-314 Somonino, ul. Ceynowy 21,</w:t>
            </w:r>
            <w:r w:rsidRPr="00F10696">
              <w:rPr>
                <w:rFonts w:ascii="Arial" w:hAnsi="Arial" w:cs="Arial"/>
                <w:bCs/>
                <w:kern w:val="1"/>
                <w:sz w:val="20"/>
                <w:szCs w:val="20"/>
                <w:lang w:eastAsia="pl-PL"/>
              </w:rPr>
              <w:t xml:space="preserve"> </w:t>
            </w:r>
            <w:r w:rsidRPr="00F10696">
              <w:rPr>
                <w:rFonts w:ascii="Arial" w:hAnsi="Arial" w:cs="Arial"/>
                <w:sz w:val="20"/>
                <w:szCs w:val="20"/>
                <w:lang w:eastAsia="pl-PL"/>
              </w:rPr>
              <w:t>REGON 191675008</w:t>
            </w:r>
            <w:r w:rsidRPr="00F10696">
              <w:rPr>
                <w:rFonts w:ascii="Arial" w:hAnsi="Arial" w:cs="Arial"/>
                <w:bCs/>
                <w:sz w:val="20"/>
                <w:szCs w:val="20"/>
                <w:lang w:eastAsia="pl-PL"/>
              </w:rPr>
              <w:t xml:space="preserve">, </w:t>
            </w:r>
            <w:r w:rsidRPr="00F10696">
              <w:rPr>
                <w:rFonts w:ascii="Arial" w:hAnsi="Arial" w:cs="Arial"/>
                <w:sz w:val="20"/>
                <w:szCs w:val="20"/>
                <w:lang w:eastAsia="pl-PL"/>
              </w:rPr>
              <w:t>NIP: 589-10-31-191, reprezentowaną przez:</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Mariana Kryszewskiego – Wójta Gminy Somonino przy kontrasygnacie Cecylii Kitowskiej - Skarbnika Gminy </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zwaną w dalszej części umowy „Zamawiającym”</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a </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 </w:t>
            </w:r>
            <w:r w:rsidRPr="00F10696">
              <w:rPr>
                <w:rFonts w:ascii="Arial" w:hAnsi="Arial" w:cs="Arial"/>
                <w:sz w:val="20"/>
                <w:szCs w:val="20"/>
                <w:lang w:eastAsia="pl-PL"/>
              </w:rPr>
              <w:br/>
              <w:t xml:space="preserve">........................................................................................................................................... </w:t>
            </w:r>
            <w:r w:rsidRPr="00F10696">
              <w:rPr>
                <w:rFonts w:ascii="Arial" w:hAnsi="Arial" w:cs="Arial"/>
                <w:sz w:val="20"/>
                <w:szCs w:val="20"/>
                <w:lang w:eastAsia="pl-PL"/>
              </w:rPr>
              <w:br/>
              <w:t xml:space="preserve">zwanym w dalszej części umowy Wykonawcą </w:t>
            </w:r>
          </w:p>
          <w:p w:rsidR="00D15D36" w:rsidRPr="00F10696" w:rsidRDefault="00D15D36" w:rsidP="00B6640C">
            <w:pPr>
              <w:spacing w:line="276" w:lineRule="auto"/>
              <w:jc w:val="both"/>
              <w:rPr>
                <w:rFonts w:ascii="Arial" w:hAnsi="Arial" w:cs="Arial"/>
                <w:sz w:val="20"/>
                <w:szCs w:val="20"/>
                <w:lang w:eastAsia="pl-PL"/>
              </w:rPr>
            </w:pPr>
          </w:p>
          <w:p w:rsidR="00B60204" w:rsidRPr="00F10696" w:rsidRDefault="00D15D36" w:rsidP="00400517">
            <w:pPr>
              <w:jc w:val="both"/>
              <w:rPr>
                <w:rFonts w:ascii="Arial" w:hAnsi="Arial" w:cs="Arial"/>
                <w:sz w:val="20"/>
                <w:szCs w:val="20"/>
                <w:lang w:eastAsia="pl-PL"/>
              </w:rPr>
            </w:pPr>
            <w:r w:rsidRPr="00F10696">
              <w:rPr>
                <w:rFonts w:ascii="Arial" w:hAnsi="Arial" w:cs="Arial"/>
                <w:sz w:val="20"/>
                <w:szCs w:val="20"/>
                <w:lang w:eastAsia="pl-PL"/>
              </w:rPr>
              <w:t xml:space="preserve">na podstawie dokonanego przez Zamawiającego wyboru oferty złożonej w postępowaniu </w:t>
            </w:r>
            <w:r w:rsidRPr="00F10696">
              <w:rPr>
                <w:rFonts w:ascii="Arial" w:hAnsi="Arial" w:cs="Arial"/>
                <w:sz w:val="20"/>
                <w:szCs w:val="20"/>
                <w:lang w:eastAsia="pl-PL"/>
              </w:rPr>
              <w:br/>
              <w:t>o udzie</w:t>
            </w:r>
            <w:r w:rsidR="001F6226" w:rsidRPr="00F10696">
              <w:rPr>
                <w:rFonts w:ascii="Arial" w:hAnsi="Arial" w:cs="Arial"/>
                <w:sz w:val="20"/>
                <w:szCs w:val="20"/>
                <w:lang w:eastAsia="pl-PL"/>
              </w:rPr>
              <w:t xml:space="preserve">lenie zamówienia publicznego na </w:t>
            </w:r>
            <w:r w:rsidR="00400517" w:rsidRPr="00F10696">
              <w:rPr>
                <w:rFonts w:ascii="Arial" w:hAnsi="Arial" w:cs="Arial"/>
                <w:sz w:val="22"/>
              </w:rPr>
              <w:t>"</w:t>
            </w:r>
            <w:r w:rsidR="00400517" w:rsidRPr="00F10696">
              <w:rPr>
                <w:rFonts w:ascii="Arial" w:hAnsi="Arial" w:cs="Arial"/>
                <w:b/>
                <w:sz w:val="22"/>
              </w:rPr>
              <w:t xml:space="preserve">Budowę węzła integracyjnego Somonino wraz z trasami dojazdowymi” - </w:t>
            </w:r>
            <w:r w:rsidR="00400517" w:rsidRPr="00F10696">
              <w:rPr>
                <w:rFonts w:ascii="Arial" w:hAnsi="Arial" w:cs="Arial"/>
                <w:b/>
                <w:sz w:val="20"/>
                <w:szCs w:val="20"/>
              </w:rPr>
              <w:t xml:space="preserve">część 2” – </w:t>
            </w:r>
            <w:r w:rsidR="00400517" w:rsidRPr="00F10696">
              <w:rPr>
                <w:rFonts w:ascii="Arial" w:hAnsi="Arial" w:cs="Arial"/>
                <w:b/>
                <w:sz w:val="22"/>
              </w:rPr>
              <w:t>„Budowa węzła integracyjnego</w:t>
            </w:r>
            <w:r w:rsidR="003901D3">
              <w:rPr>
                <w:rFonts w:ascii="Arial" w:hAnsi="Arial" w:cs="Arial"/>
                <w:b/>
                <w:sz w:val="22"/>
              </w:rPr>
              <w:t xml:space="preserve"> w Somoninie</w:t>
            </w:r>
            <w:r w:rsidR="00400517" w:rsidRPr="00F10696">
              <w:rPr>
                <w:rFonts w:ascii="Arial" w:hAnsi="Arial" w:cs="Arial"/>
                <w:b/>
                <w:sz w:val="22"/>
              </w:rPr>
              <w:t xml:space="preserve">" </w:t>
            </w:r>
            <w:r w:rsidR="00400517" w:rsidRPr="00F10696">
              <w:rPr>
                <w:szCs w:val="24"/>
                <w:lang w:eastAsia="pl-PL"/>
              </w:rPr>
              <w:t xml:space="preserve">współfinansowaną ze środków </w:t>
            </w:r>
            <w:r w:rsidR="00400517" w:rsidRPr="00F10696">
              <w:rPr>
                <w:b/>
                <w:szCs w:val="24"/>
                <w:lang w:eastAsia="pl-PL"/>
              </w:rPr>
              <w:t xml:space="preserve">Europejskiego Funduszu Rozwoju Regionalnego w ramach Regionalnego Programu Operacyjnego Województwa Pomorskiego na lata 2014-2020, Osi Priorytetowej 9 Mobilność, Działania 9.1 Transport miejski, Poddziałania 9.1.1 Transport miejski – mechanizm ZIT współfinansowanego z Europejskiego Funduszu Rozwoju Regionalnego </w:t>
            </w:r>
            <w:r w:rsidRPr="00F10696">
              <w:rPr>
                <w:rFonts w:ascii="Arial" w:hAnsi="Arial" w:cs="Arial"/>
                <w:sz w:val="20"/>
                <w:szCs w:val="20"/>
                <w:lang w:eastAsia="pl-PL"/>
              </w:rPr>
              <w:t>przeprowadzonego w trybie przetargu nieograniczonego zgodnie z ustawą Prawo zamówień publicznych zawar</w:t>
            </w:r>
            <w:r w:rsidR="00B60204" w:rsidRPr="00F10696">
              <w:rPr>
                <w:rFonts w:ascii="Arial" w:hAnsi="Arial" w:cs="Arial"/>
                <w:sz w:val="20"/>
                <w:szCs w:val="20"/>
                <w:lang w:eastAsia="pl-PL"/>
              </w:rPr>
              <w:t>to umowę o następującej treści:</w:t>
            </w:r>
          </w:p>
          <w:p w:rsidR="00400517" w:rsidRPr="00F10696" w:rsidRDefault="00400517" w:rsidP="00400517">
            <w:pPr>
              <w:jc w:val="both"/>
              <w:rPr>
                <w:rFonts w:ascii="Arial" w:hAnsi="Arial" w:cs="Arial"/>
                <w:b/>
                <w:sz w:val="22"/>
              </w:rPr>
            </w:pPr>
          </w:p>
          <w:p w:rsidR="00D15D36" w:rsidRPr="00F10696" w:rsidRDefault="00D15D36" w:rsidP="00B60204">
            <w:pPr>
              <w:spacing w:line="276" w:lineRule="auto"/>
              <w:jc w:val="center"/>
              <w:rPr>
                <w:rFonts w:ascii="Arial" w:hAnsi="Arial" w:cs="Arial"/>
                <w:sz w:val="20"/>
                <w:szCs w:val="20"/>
                <w:lang w:eastAsia="pl-PL"/>
              </w:rPr>
            </w:pPr>
            <w:r w:rsidRPr="00F10696">
              <w:rPr>
                <w:rFonts w:ascii="Cambria" w:hAnsi="Cambria"/>
                <w:b/>
                <w:bCs/>
                <w:kern w:val="32"/>
                <w:sz w:val="28"/>
                <w:szCs w:val="28"/>
                <w:lang w:eastAsia="pl-PL"/>
              </w:rPr>
              <w:t>§ 1</w:t>
            </w:r>
          </w:p>
          <w:p w:rsidR="00A05204" w:rsidRPr="00F10696" w:rsidRDefault="00D15D36" w:rsidP="00A05204">
            <w:pPr>
              <w:numPr>
                <w:ilvl w:val="0"/>
                <w:numId w:val="31"/>
              </w:numPr>
              <w:ind w:left="284" w:hanging="284"/>
              <w:jc w:val="both"/>
              <w:rPr>
                <w:szCs w:val="24"/>
              </w:rPr>
            </w:pPr>
            <w:r w:rsidRPr="00F10696">
              <w:rPr>
                <w:rFonts w:ascii="Arial" w:hAnsi="Arial" w:cs="Arial"/>
                <w:sz w:val="20"/>
                <w:szCs w:val="20"/>
                <w:lang w:eastAsia="pl-PL"/>
              </w:rPr>
              <w:t xml:space="preserve">W wyniku postępowania o udzielenie zamówienia publicznego w trybie przetargu nieograniczonego </w:t>
            </w:r>
            <w:r w:rsidRPr="00F10696">
              <w:rPr>
                <w:szCs w:val="24"/>
              </w:rPr>
              <w:t>na</w:t>
            </w:r>
            <w:r w:rsidR="00400517" w:rsidRPr="00F10696">
              <w:rPr>
                <w:szCs w:val="24"/>
              </w:rPr>
              <w:t xml:space="preserve"> </w:t>
            </w:r>
            <w:r w:rsidRPr="00F10696">
              <w:rPr>
                <w:szCs w:val="24"/>
              </w:rPr>
              <w:t xml:space="preserve">, </w:t>
            </w:r>
            <w:r w:rsidR="00400517" w:rsidRPr="00F10696">
              <w:rPr>
                <w:rFonts w:ascii="Arial" w:hAnsi="Arial" w:cs="Arial"/>
                <w:sz w:val="22"/>
              </w:rPr>
              <w:t>"</w:t>
            </w:r>
            <w:r w:rsidR="00400517" w:rsidRPr="00F10696">
              <w:rPr>
                <w:rFonts w:ascii="Arial" w:hAnsi="Arial" w:cs="Arial"/>
                <w:b/>
                <w:sz w:val="22"/>
              </w:rPr>
              <w:t xml:space="preserve">Budowę węzła integracyjnego Somonino wraz z trasami dojazdowymi” - </w:t>
            </w:r>
            <w:r w:rsidR="00400517" w:rsidRPr="00F10696">
              <w:rPr>
                <w:rFonts w:ascii="Arial" w:hAnsi="Arial" w:cs="Arial"/>
                <w:b/>
                <w:sz w:val="20"/>
                <w:szCs w:val="20"/>
              </w:rPr>
              <w:t xml:space="preserve">część 2” – </w:t>
            </w:r>
            <w:r w:rsidR="00400517" w:rsidRPr="00F10696">
              <w:rPr>
                <w:rFonts w:ascii="Arial" w:hAnsi="Arial" w:cs="Arial"/>
                <w:b/>
                <w:sz w:val="22"/>
              </w:rPr>
              <w:t>„Budowa węzła integracyjnego</w:t>
            </w:r>
            <w:r w:rsidR="003901D3">
              <w:rPr>
                <w:rFonts w:ascii="Arial" w:hAnsi="Arial" w:cs="Arial"/>
                <w:b/>
                <w:sz w:val="22"/>
              </w:rPr>
              <w:t xml:space="preserve"> w Somoninie</w:t>
            </w:r>
            <w:r w:rsidR="00400517" w:rsidRPr="00F10696">
              <w:rPr>
                <w:rFonts w:ascii="Arial" w:hAnsi="Arial" w:cs="Arial"/>
                <w:b/>
                <w:sz w:val="22"/>
              </w:rPr>
              <w:t xml:space="preserve">" </w:t>
            </w:r>
            <w:r w:rsidR="00400517" w:rsidRPr="00F10696">
              <w:rPr>
                <w:szCs w:val="24"/>
                <w:lang w:eastAsia="pl-PL"/>
              </w:rPr>
              <w:t xml:space="preserve">współfinansowaną ze środków </w:t>
            </w:r>
            <w:r w:rsidR="00400517" w:rsidRPr="00F10696">
              <w:rPr>
                <w:b/>
                <w:szCs w:val="24"/>
                <w:lang w:eastAsia="pl-PL"/>
              </w:rPr>
              <w:t>Europejskiego Funduszu Rozwoju Regionalnego w ramach Regionalnego Programu Operacyjnego Województwa Pomorskiego na lata 2014-2020, Osi Priorytetowej 9 Mobilność, Działania 9.1 Transport miejski, Poddziałania 9.1.1 Transport miejski – mechanizm ZIT współfinansowanego z Europejskiego Funduszu Rozwoju Regionalnego</w:t>
            </w:r>
            <w:r w:rsidR="00400517" w:rsidRPr="00F10696">
              <w:rPr>
                <w:szCs w:val="24"/>
              </w:rPr>
              <w:t xml:space="preserve"> </w:t>
            </w:r>
            <w:r w:rsidRPr="00F10696">
              <w:rPr>
                <w:szCs w:val="24"/>
              </w:rPr>
              <w:t>wybrana została oferta Wykonawcy, która obejmuje:</w:t>
            </w:r>
          </w:p>
          <w:p w:rsidR="00A05204" w:rsidRPr="00F10696" w:rsidRDefault="00A05204" w:rsidP="00A05204">
            <w:pPr>
              <w:spacing w:line="276" w:lineRule="auto"/>
              <w:ind w:left="284"/>
              <w:jc w:val="both"/>
              <w:rPr>
                <w:szCs w:val="24"/>
              </w:rPr>
            </w:pPr>
          </w:p>
          <w:p w:rsidR="00A05204" w:rsidRPr="00F10696" w:rsidRDefault="00A05204" w:rsidP="00A05204">
            <w:pPr>
              <w:spacing w:line="276" w:lineRule="auto"/>
              <w:ind w:left="284"/>
              <w:jc w:val="both"/>
              <w:rPr>
                <w:szCs w:val="24"/>
              </w:rPr>
            </w:pPr>
            <w:r w:rsidRPr="00F10696">
              <w:rPr>
                <w:rFonts w:ascii="Arial" w:hAnsi="Arial" w:cs="Arial"/>
                <w:sz w:val="20"/>
                <w:szCs w:val="20"/>
              </w:rPr>
              <w:t>1) Roboty budowlane obejmujące budynek PKP</w:t>
            </w:r>
          </w:p>
          <w:p w:rsidR="00A05204" w:rsidRPr="00F10696" w:rsidRDefault="00A05204" w:rsidP="00A05204">
            <w:pPr>
              <w:spacing w:line="276" w:lineRule="auto"/>
              <w:ind w:left="284"/>
              <w:jc w:val="both"/>
              <w:rPr>
                <w:szCs w:val="24"/>
              </w:rPr>
            </w:pPr>
            <w:r w:rsidRPr="00F10696">
              <w:rPr>
                <w:rFonts w:ascii="Arial" w:hAnsi="Arial" w:cs="Arial"/>
                <w:sz w:val="20"/>
                <w:szCs w:val="20"/>
              </w:rPr>
              <w:t>2) Roboty budowlane obejmujące magazyn rowerów z wiatą.</w:t>
            </w:r>
          </w:p>
          <w:p w:rsidR="00A05204" w:rsidRPr="00F10696" w:rsidRDefault="00A05204" w:rsidP="00A05204">
            <w:pPr>
              <w:widowControl w:val="0"/>
              <w:suppressAutoHyphens/>
              <w:spacing w:before="60" w:after="60" w:line="276" w:lineRule="auto"/>
              <w:contextualSpacing/>
              <w:jc w:val="both"/>
              <w:rPr>
                <w:rFonts w:ascii="Arial" w:hAnsi="Arial" w:cs="Arial"/>
                <w:sz w:val="20"/>
                <w:szCs w:val="20"/>
              </w:rPr>
            </w:pPr>
            <w:r w:rsidRPr="00F10696">
              <w:rPr>
                <w:rFonts w:ascii="Arial" w:hAnsi="Arial" w:cs="Arial"/>
                <w:sz w:val="20"/>
                <w:szCs w:val="20"/>
              </w:rPr>
              <w:t xml:space="preserve">     3) Rozbiórka budynku E i D.</w:t>
            </w:r>
          </w:p>
          <w:p w:rsidR="00A05204" w:rsidRPr="00F10696" w:rsidRDefault="00A05204" w:rsidP="00A05204">
            <w:pPr>
              <w:widowControl w:val="0"/>
              <w:suppressAutoHyphens/>
              <w:spacing w:before="60" w:after="60" w:line="276" w:lineRule="auto"/>
              <w:contextualSpacing/>
              <w:jc w:val="both"/>
              <w:rPr>
                <w:rFonts w:ascii="Arial" w:hAnsi="Arial" w:cs="Arial"/>
                <w:sz w:val="20"/>
                <w:szCs w:val="20"/>
              </w:rPr>
            </w:pPr>
            <w:r w:rsidRPr="00F10696">
              <w:rPr>
                <w:rFonts w:ascii="Arial" w:hAnsi="Arial" w:cs="Arial"/>
                <w:sz w:val="20"/>
                <w:szCs w:val="20"/>
              </w:rPr>
              <w:t xml:space="preserve">     4) Wykonanie fontanny.</w:t>
            </w:r>
          </w:p>
          <w:p w:rsidR="00A05204" w:rsidRPr="00F10696" w:rsidRDefault="00A05204" w:rsidP="00A05204">
            <w:pPr>
              <w:widowControl w:val="0"/>
              <w:suppressAutoHyphens/>
              <w:spacing w:before="60" w:after="60" w:line="276" w:lineRule="auto"/>
              <w:contextualSpacing/>
              <w:jc w:val="both"/>
              <w:rPr>
                <w:rFonts w:ascii="Arial" w:hAnsi="Arial" w:cs="Arial"/>
                <w:sz w:val="20"/>
                <w:szCs w:val="20"/>
              </w:rPr>
            </w:pPr>
            <w:r w:rsidRPr="00F10696">
              <w:rPr>
                <w:rFonts w:ascii="Arial" w:hAnsi="Arial" w:cs="Arial"/>
                <w:sz w:val="20"/>
                <w:szCs w:val="20"/>
              </w:rPr>
              <w:t xml:space="preserve">     5) Wykonanie elementów małej architektury.</w:t>
            </w:r>
          </w:p>
          <w:p w:rsidR="00A05204" w:rsidRPr="00F10696" w:rsidRDefault="00A05204" w:rsidP="00A05204">
            <w:pPr>
              <w:widowControl w:val="0"/>
              <w:suppressAutoHyphens/>
              <w:spacing w:before="60" w:after="60" w:line="276" w:lineRule="auto"/>
              <w:contextualSpacing/>
              <w:jc w:val="both"/>
              <w:rPr>
                <w:rFonts w:ascii="Arial" w:hAnsi="Arial" w:cs="Arial"/>
                <w:sz w:val="20"/>
                <w:szCs w:val="20"/>
              </w:rPr>
            </w:pPr>
            <w:r w:rsidRPr="00F10696">
              <w:rPr>
                <w:rFonts w:ascii="Arial" w:hAnsi="Arial" w:cs="Arial"/>
                <w:sz w:val="20"/>
                <w:szCs w:val="20"/>
              </w:rPr>
              <w:t xml:space="preserve">     6) Wykonanie infrastruktury drogowej.</w:t>
            </w:r>
          </w:p>
          <w:p w:rsidR="00A05204" w:rsidRPr="00F10696" w:rsidRDefault="00A05204" w:rsidP="00A05204">
            <w:pPr>
              <w:widowControl w:val="0"/>
              <w:suppressAutoHyphens/>
              <w:spacing w:before="60" w:after="60" w:line="276" w:lineRule="auto"/>
              <w:contextualSpacing/>
              <w:jc w:val="both"/>
              <w:rPr>
                <w:rFonts w:ascii="Arial" w:hAnsi="Arial" w:cs="Arial"/>
                <w:sz w:val="20"/>
                <w:szCs w:val="20"/>
              </w:rPr>
            </w:pPr>
            <w:r w:rsidRPr="00F10696">
              <w:rPr>
                <w:rFonts w:ascii="Arial" w:hAnsi="Arial" w:cs="Arial"/>
                <w:sz w:val="20"/>
                <w:szCs w:val="20"/>
              </w:rPr>
              <w:t xml:space="preserve">      7) Wykonanie odwodnienia.</w:t>
            </w:r>
          </w:p>
          <w:p w:rsidR="00A05204" w:rsidRPr="00F10696" w:rsidRDefault="00A05204" w:rsidP="00A05204">
            <w:pPr>
              <w:widowControl w:val="0"/>
              <w:suppressAutoHyphens/>
              <w:spacing w:before="60" w:after="60" w:line="276" w:lineRule="auto"/>
              <w:contextualSpacing/>
              <w:jc w:val="both"/>
              <w:rPr>
                <w:rFonts w:ascii="Arial" w:hAnsi="Arial" w:cs="Arial"/>
                <w:sz w:val="20"/>
                <w:szCs w:val="20"/>
              </w:rPr>
            </w:pPr>
            <w:r w:rsidRPr="00F10696">
              <w:rPr>
                <w:rFonts w:ascii="Arial" w:hAnsi="Arial" w:cs="Arial"/>
                <w:sz w:val="20"/>
                <w:szCs w:val="20"/>
              </w:rPr>
              <w:t xml:space="preserve">      8) Wykonanie oświetlenia ulicznego.</w:t>
            </w:r>
          </w:p>
          <w:p w:rsidR="00723F88" w:rsidRPr="00F10696" w:rsidRDefault="00723F88" w:rsidP="00400517">
            <w:pPr>
              <w:spacing w:line="276" w:lineRule="auto"/>
              <w:ind w:left="1276" w:hanging="1134"/>
              <w:jc w:val="both"/>
              <w:rPr>
                <w:szCs w:val="24"/>
              </w:rPr>
            </w:pPr>
          </w:p>
          <w:p w:rsidR="00B60204" w:rsidRPr="00F10696" w:rsidRDefault="00B60204" w:rsidP="00B60204">
            <w:pPr>
              <w:widowControl w:val="0"/>
              <w:suppressAutoHyphens/>
              <w:autoSpaceDE w:val="0"/>
              <w:autoSpaceDN w:val="0"/>
              <w:adjustRightInd w:val="0"/>
              <w:spacing w:before="60" w:after="60" w:line="276" w:lineRule="auto"/>
              <w:contextualSpacing/>
              <w:jc w:val="both"/>
              <w:rPr>
                <w:rFonts w:ascii="Arial" w:hAnsi="Arial" w:cs="Arial"/>
                <w:sz w:val="20"/>
                <w:szCs w:val="20"/>
              </w:rPr>
            </w:pPr>
            <w:r w:rsidRPr="00F10696">
              <w:rPr>
                <w:rFonts w:ascii="Arial" w:hAnsi="Arial" w:cs="Arial"/>
                <w:sz w:val="20"/>
                <w:szCs w:val="20"/>
              </w:rPr>
              <w:lastRenderedPageBreak/>
              <w:t xml:space="preserve">                  </w:t>
            </w:r>
          </w:p>
          <w:p w:rsidR="00D15D36" w:rsidRPr="00F10696" w:rsidRDefault="00D15D36" w:rsidP="00B6640C">
            <w:pPr>
              <w:numPr>
                <w:ilvl w:val="0"/>
                <w:numId w:val="31"/>
              </w:numPr>
              <w:suppressAutoHyphens/>
              <w:autoSpaceDE w:val="0"/>
              <w:autoSpaceDN w:val="0"/>
              <w:adjustRightInd w:val="0"/>
              <w:spacing w:line="276" w:lineRule="auto"/>
              <w:ind w:left="284" w:hanging="284"/>
              <w:jc w:val="both"/>
              <w:rPr>
                <w:rFonts w:ascii="Arial" w:hAnsi="Arial" w:cs="Arial"/>
                <w:sz w:val="20"/>
                <w:szCs w:val="20"/>
                <w:lang w:eastAsia="ar-SA"/>
              </w:rPr>
            </w:pPr>
            <w:r w:rsidRPr="00F10696">
              <w:rPr>
                <w:rFonts w:ascii="Arial" w:hAnsi="Arial" w:cs="Arial"/>
                <w:sz w:val="20"/>
                <w:szCs w:val="20"/>
                <w:lang w:eastAsia="ar-SA"/>
              </w:rPr>
              <w:t>Szcz</w:t>
            </w:r>
            <w:r w:rsidR="00823C62" w:rsidRPr="00F10696">
              <w:rPr>
                <w:rFonts w:ascii="Arial" w:hAnsi="Arial" w:cs="Arial"/>
                <w:sz w:val="20"/>
                <w:szCs w:val="20"/>
                <w:lang w:eastAsia="ar-SA"/>
              </w:rPr>
              <w:t xml:space="preserve">egółowy zakres prac oraz </w:t>
            </w:r>
            <w:r w:rsidRPr="00F10696">
              <w:rPr>
                <w:rFonts w:ascii="Arial" w:hAnsi="Arial" w:cs="Arial"/>
                <w:sz w:val="20"/>
                <w:szCs w:val="20"/>
                <w:lang w:eastAsia="ar-SA"/>
              </w:rPr>
              <w:t>określają następujące dokumenty, stanowiące integralną część niniejszej umowy:</w:t>
            </w:r>
          </w:p>
          <w:p w:rsidR="00D15D36" w:rsidRPr="00F10696" w:rsidRDefault="00D15D36" w:rsidP="00B6640C">
            <w:pPr>
              <w:numPr>
                <w:ilvl w:val="0"/>
                <w:numId w:val="32"/>
              </w:numPr>
              <w:suppressAutoHyphens/>
              <w:autoSpaceDE w:val="0"/>
              <w:autoSpaceDN w:val="0"/>
              <w:adjustRightInd w:val="0"/>
              <w:spacing w:line="276" w:lineRule="auto"/>
              <w:ind w:left="284" w:hanging="284"/>
              <w:jc w:val="both"/>
              <w:rPr>
                <w:rFonts w:ascii="Arial" w:hAnsi="Arial" w:cs="Arial"/>
                <w:sz w:val="20"/>
                <w:szCs w:val="20"/>
                <w:lang w:eastAsia="ar-SA"/>
              </w:rPr>
            </w:pPr>
            <w:r w:rsidRPr="00F10696">
              <w:rPr>
                <w:rFonts w:ascii="Arial" w:hAnsi="Arial" w:cs="Arial"/>
                <w:sz w:val="20"/>
                <w:szCs w:val="20"/>
                <w:lang w:eastAsia="ar-SA"/>
              </w:rPr>
              <w:t xml:space="preserve">Specyfikacja Istotnych Warunków Zamówienia wraz ze stanowiącą jej cześć dokumentacją projektową, </w:t>
            </w:r>
          </w:p>
          <w:p w:rsidR="00000E89" w:rsidRDefault="00D15D36" w:rsidP="00000E89">
            <w:pPr>
              <w:numPr>
                <w:ilvl w:val="0"/>
                <w:numId w:val="32"/>
              </w:numPr>
              <w:suppressAutoHyphens/>
              <w:autoSpaceDE w:val="0"/>
              <w:autoSpaceDN w:val="0"/>
              <w:adjustRightInd w:val="0"/>
              <w:spacing w:line="276" w:lineRule="auto"/>
              <w:ind w:left="284" w:hanging="284"/>
              <w:jc w:val="both"/>
              <w:rPr>
                <w:rFonts w:ascii="Arial" w:hAnsi="Arial" w:cs="Arial"/>
                <w:sz w:val="20"/>
                <w:szCs w:val="20"/>
                <w:lang w:eastAsia="ar-SA"/>
              </w:rPr>
            </w:pPr>
            <w:r w:rsidRPr="00F10696">
              <w:rPr>
                <w:rFonts w:ascii="Arial" w:hAnsi="Arial" w:cs="Arial"/>
                <w:sz w:val="20"/>
                <w:szCs w:val="20"/>
                <w:lang w:eastAsia="ar-SA"/>
              </w:rPr>
              <w:t>Oferta Wykonawcy.</w:t>
            </w:r>
          </w:p>
          <w:p w:rsidR="005A307D" w:rsidRDefault="005A307D" w:rsidP="005A307D">
            <w:pPr>
              <w:suppressAutoHyphens/>
              <w:autoSpaceDE w:val="0"/>
              <w:autoSpaceDN w:val="0"/>
              <w:adjustRightInd w:val="0"/>
              <w:spacing w:line="276" w:lineRule="auto"/>
              <w:ind w:left="284"/>
              <w:jc w:val="both"/>
              <w:rPr>
                <w:rFonts w:ascii="Arial" w:hAnsi="Arial" w:cs="Arial"/>
                <w:sz w:val="20"/>
                <w:szCs w:val="20"/>
                <w:lang w:eastAsia="ar-SA"/>
              </w:rPr>
            </w:pPr>
          </w:p>
          <w:p w:rsidR="005A307D" w:rsidRPr="005A307D" w:rsidRDefault="005A307D" w:rsidP="005A307D">
            <w:pPr>
              <w:ind w:left="284" w:hanging="284"/>
              <w:jc w:val="both"/>
              <w:rPr>
                <w:rFonts w:ascii="Calibri" w:hAnsi="Calibri"/>
                <w:i/>
                <w:sz w:val="22"/>
              </w:rPr>
            </w:pPr>
            <w:r>
              <w:rPr>
                <w:rFonts w:ascii="Arial" w:hAnsi="Arial" w:cs="Arial"/>
                <w:sz w:val="20"/>
                <w:szCs w:val="20"/>
                <w:lang w:eastAsia="ar-SA"/>
              </w:rPr>
              <w:t xml:space="preserve">3. </w:t>
            </w:r>
            <w:r w:rsidRPr="005A307D">
              <w:rPr>
                <w:rFonts w:ascii="Calibri" w:hAnsi="Calibri"/>
                <w:i/>
                <w:sz w:val="22"/>
              </w:rPr>
              <w:t xml:space="preserve">Zamawiający zastrzega sobie prawo do jednostronnego ograniczenia zakresu umowy </w:t>
            </w:r>
            <w:r w:rsidRPr="005A307D">
              <w:rPr>
                <w:rFonts w:ascii="Calibri" w:hAnsi="Calibri"/>
                <w:b/>
                <w:bCs/>
                <w:i/>
                <w:sz w:val="22"/>
              </w:rPr>
              <w:t>(umowne prawo odstąpienia od części umowy)</w:t>
            </w:r>
            <w:r w:rsidRPr="005A307D">
              <w:rPr>
                <w:rFonts w:ascii="Calibri" w:hAnsi="Calibri"/>
                <w:i/>
                <w:sz w:val="22"/>
              </w:rPr>
              <w:t>, w zakresie branży drogowej i sanitarnej (odwodnienie terenu) o wartości nie większej niż 10% łącznego wynagrodzenia Wykonawcy, w związku z planami PKP Polskie Linie Kolejowe S.A. dot. przebudowy drogi powiatowej 1923G, wraz z tunelem pod torami. Prawo to Zamawiający może zrealizować składając Wykonawcy oświadczenie na piśmie w terminie do dnia 31 marca 2019 r. wraz ze wskazaniem zakresu, którego dotyczy odstąpienie. Obliczenie wartości niewykonanej części umowy zostanie dokonane na podstawie kosztorysu, przygotowanego przez Wykonawcę i zaakceptowanego przez Zamawiającego, w oparciu o odpowiednie KNR-y lub KNNR-y oraz rynkowe ceny materiałów, robocizny i sprzętu z uwzględnieniem zatwierdzonego harmonogramu rzeczowo-finansowego robót – i pomniejszy należne Wykonawcy wynagrodzenie.</w:t>
            </w:r>
          </w:p>
          <w:p w:rsidR="005A307D" w:rsidRPr="00F10696" w:rsidRDefault="005A307D" w:rsidP="005A307D">
            <w:pPr>
              <w:suppressAutoHyphens/>
              <w:autoSpaceDE w:val="0"/>
              <w:autoSpaceDN w:val="0"/>
              <w:adjustRightInd w:val="0"/>
              <w:spacing w:line="276" w:lineRule="auto"/>
              <w:jc w:val="both"/>
              <w:rPr>
                <w:rFonts w:ascii="Arial" w:hAnsi="Arial" w:cs="Arial"/>
                <w:sz w:val="20"/>
                <w:szCs w:val="20"/>
                <w:lang w:eastAsia="ar-SA"/>
              </w:rPr>
            </w:pPr>
          </w:p>
          <w:p w:rsidR="00D15D36" w:rsidRPr="00F10696" w:rsidRDefault="00D15D36" w:rsidP="00000E89">
            <w:pPr>
              <w:suppressAutoHyphens/>
              <w:autoSpaceDE w:val="0"/>
              <w:autoSpaceDN w:val="0"/>
              <w:adjustRightInd w:val="0"/>
              <w:spacing w:line="276" w:lineRule="auto"/>
              <w:ind w:left="284"/>
              <w:jc w:val="center"/>
              <w:rPr>
                <w:rFonts w:ascii="Arial" w:hAnsi="Arial" w:cs="Arial"/>
                <w:sz w:val="20"/>
                <w:szCs w:val="20"/>
                <w:lang w:eastAsia="ar-SA"/>
              </w:rPr>
            </w:pPr>
            <w:r w:rsidRPr="00F10696">
              <w:rPr>
                <w:rFonts w:ascii="Cambria" w:hAnsi="Cambria"/>
                <w:b/>
                <w:bCs/>
                <w:kern w:val="32"/>
                <w:sz w:val="28"/>
                <w:szCs w:val="28"/>
                <w:lang w:eastAsia="pl-PL"/>
              </w:rPr>
              <w:t>§ 2</w:t>
            </w:r>
          </w:p>
          <w:p w:rsidR="00000E89" w:rsidRPr="00F10696" w:rsidRDefault="00D15D36" w:rsidP="00000E89">
            <w:pPr>
              <w:spacing w:line="276" w:lineRule="auto"/>
              <w:jc w:val="both"/>
              <w:rPr>
                <w:rFonts w:ascii="Arial" w:hAnsi="Arial" w:cs="Arial"/>
                <w:b/>
                <w:sz w:val="20"/>
                <w:szCs w:val="20"/>
                <w:lang w:eastAsia="pl-PL"/>
              </w:rPr>
            </w:pPr>
            <w:r w:rsidRPr="00F10696">
              <w:rPr>
                <w:rFonts w:ascii="Arial" w:hAnsi="Arial" w:cs="Arial"/>
                <w:sz w:val="20"/>
                <w:szCs w:val="20"/>
                <w:lang w:eastAsia="pl-PL"/>
              </w:rPr>
              <w:t xml:space="preserve">1. Wykonawca zrealizuje przedmiot umowy w terminie do </w:t>
            </w:r>
            <w:r w:rsidR="00B60204" w:rsidRPr="00F10696">
              <w:rPr>
                <w:rFonts w:ascii="Arial" w:hAnsi="Arial" w:cs="Arial"/>
                <w:sz w:val="20"/>
                <w:szCs w:val="20"/>
                <w:lang w:eastAsia="pl-PL"/>
              </w:rPr>
              <w:t>dnia</w:t>
            </w:r>
            <w:r w:rsidR="00000E89" w:rsidRPr="00F10696">
              <w:rPr>
                <w:rFonts w:ascii="Arial" w:hAnsi="Arial" w:cs="Arial"/>
                <w:sz w:val="20"/>
                <w:szCs w:val="20"/>
                <w:lang w:eastAsia="pl-PL"/>
              </w:rPr>
              <w:t>:</w:t>
            </w:r>
            <w:r w:rsidR="00A05204" w:rsidRPr="00F10696">
              <w:rPr>
                <w:rFonts w:ascii="Arial" w:hAnsi="Arial" w:cs="Arial"/>
                <w:b/>
                <w:sz w:val="20"/>
                <w:szCs w:val="20"/>
                <w:lang w:eastAsia="pl-PL"/>
              </w:rPr>
              <w:t xml:space="preserve"> - </w:t>
            </w:r>
            <w:r w:rsidR="005A307D">
              <w:rPr>
                <w:rFonts w:ascii="Arial" w:hAnsi="Arial" w:cs="Arial"/>
                <w:b/>
                <w:szCs w:val="24"/>
                <w:lang w:eastAsia="pl-PL"/>
              </w:rPr>
              <w:t>10 grudzień</w:t>
            </w:r>
            <w:r w:rsidR="00000E89" w:rsidRPr="00F10696">
              <w:rPr>
                <w:rFonts w:ascii="Arial" w:hAnsi="Arial" w:cs="Arial"/>
                <w:b/>
                <w:szCs w:val="24"/>
                <w:lang w:eastAsia="pl-PL"/>
              </w:rPr>
              <w:t xml:space="preserve"> </w:t>
            </w:r>
            <w:r w:rsidR="003901D3">
              <w:rPr>
                <w:rFonts w:ascii="Arial" w:hAnsi="Arial" w:cs="Arial"/>
                <w:b/>
                <w:szCs w:val="24"/>
                <w:lang w:eastAsia="pl-PL"/>
              </w:rPr>
              <w:t xml:space="preserve"> 2019</w:t>
            </w:r>
            <w:r w:rsidRPr="00F10696">
              <w:rPr>
                <w:rFonts w:ascii="Arial" w:hAnsi="Arial" w:cs="Arial"/>
                <w:b/>
                <w:szCs w:val="24"/>
                <w:lang w:eastAsia="pl-PL"/>
              </w:rPr>
              <w:t xml:space="preserve"> rok.</w:t>
            </w:r>
            <w:r w:rsidR="009E21BC" w:rsidRPr="00F10696">
              <w:rPr>
                <w:rFonts w:ascii="Arial" w:hAnsi="Arial" w:cs="Arial"/>
                <w:b/>
                <w:sz w:val="20"/>
                <w:szCs w:val="20"/>
                <w:lang w:eastAsia="pl-PL"/>
              </w:rPr>
              <w:t xml:space="preserve"> </w:t>
            </w:r>
          </w:p>
          <w:p w:rsidR="00D15D36" w:rsidRPr="00F10696" w:rsidRDefault="00000E89" w:rsidP="00000E89">
            <w:pPr>
              <w:spacing w:line="276" w:lineRule="auto"/>
              <w:ind w:left="284"/>
              <w:jc w:val="both"/>
              <w:rPr>
                <w:rFonts w:ascii="Arial" w:hAnsi="Arial" w:cs="Arial"/>
                <w:b/>
                <w:sz w:val="20"/>
                <w:szCs w:val="20"/>
                <w:lang w:eastAsia="pl-PL"/>
              </w:rPr>
            </w:pPr>
            <w:r w:rsidRPr="00F10696">
              <w:rPr>
                <w:rFonts w:ascii="Arial" w:hAnsi="Arial" w:cs="Arial"/>
                <w:sz w:val="20"/>
                <w:szCs w:val="20"/>
                <w:lang w:eastAsia="pl-PL"/>
              </w:rPr>
              <w:t xml:space="preserve"> </w:t>
            </w:r>
            <w:r w:rsidR="009E21BC" w:rsidRPr="00F10696">
              <w:rPr>
                <w:rFonts w:ascii="Arial" w:hAnsi="Arial" w:cs="Arial"/>
                <w:sz w:val="20"/>
                <w:szCs w:val="20"/>
                <w:lang w:eastAsia="pl-PL"/>
              </w:rPr>
              <w:t xml:space="preserve">W przypadku wcześniejszego wykonania przedmiotu umowy, Zamawiający może odmówić przystąpienia do odbioru przed terminem wskazanym w zdaniu poprzednim. </w:t>
            </w:r>
          </w:p>
          <w:p w:rsidR="00D15D36" w:rsidRPr="00F10696" w:rsidRDefault="00D15D36" w:rsidP="00B6640C">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F10696">
                <w:rPr>
                  <w:rFonts w:ascii="Arial" w:hAnsi="Arial" w:cs="Arial"/>
                  <w:sz w:val="20"/>
                  <w:szCs w:val="20"/>
                  <w:u w:val="single"/>
                  <w:shd w:val="clear" w:color="auto" w:fill="FFFFFF"/>
                  <w:lang w:eastAsia="pl-PL"/>
                </w:rPr>
                <w:t>art. 22 § 1</w:t>
              </w:r>
            </w:hyperlink>
            <w:r w:rsidRPr="00F10696">
              <w:rPr>
                <w:rFonts w:ascii="Arial" w:hAnsi="Arial" w:cs="Arial"/>
                <w:sz w:val="20"/>
                <w:szCs w:val="20"/>
                <w:shd w:val="clear" w:color="auto" w:fill="FFFFFF"/>
                <w:lang w:eastAsia="pl-PL"/>
              </w:rPr>
              <w:t xml:space="preserve"> ustawy z dnia 26 czerwca 1974 r. - Kodeks pracy (Dz. U. z 2014 r. poz. 1502, z </w:t>
            </w:r>
            <w:proofErr w:type="spellStart"/>
            <w:r w:rsidRPr="00F10696">
              <w:rPr>
                <w:rFonts w:ascii="Arial" w:hAnsi="Arial" w:cs="Arial"/>
                <w:sz w:val="20"/>
                <w:szCs w:val="20"/>
                <w:shd w:val="clear" w:color="auto" w:fill="FFFFFF"/>
                <w:lang w:eastAsia="pl-PL"/>
              </w:rPr>
              <w:t>późn</w:t>
            </w:r>
            <w:proofErr w:type="spellEnd"/>
            <w:r w:rsidRPr="00F10696">
              <w:rPr>
                <w:rFonts w:ascii="Arial" w:hAnsi="Arial" w:cs="Arial"/>
                <w:sz w:val="20"/>
                <w:szCs w:val="20"/>
                <w:shd w:val="clear" w:color="auto" w:fill="FFFFFF"/>
                <w:lang w:eastAsia="pl-PL"/>
              </w:rPr>
              <w:t>. zm.) - jest zobowiązany zatrudniać te osoby na podstawie umowy o pracę.</w:t>
            </w:r>
          </w:p>
          <w:p w:rsidR="00675870" w:rsidRPr="00F10696" w:rsidRDefault="00675870" w:rsidP="00675870">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 xml:space="preserve">3. 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umownych, zgodnie z treścią wzoru umowy stanowiącej załącznik do SIWZ. </w:t>
            </w:r>
          </w:p>
          <w:p w:rsidR="00675870" w:rsidRPr="00F10696" w:rsidRDefault="00675870" w:rsidP="00675870">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4.</w:t>
            </w:r>
            <w:r w:rsidRPr="00F10696">
              <w:rPr>
                <w:rFonts w:ascii="Arial" w:hAnsi="Arial" w:cs="Arial"/>
                <w:sz w:val="20"/>
                <w:szCs w:val="20"/>
                <w:shd w:val="clear" w:color="auto" w:fill="FFFFFF"/>
                <w:lang w:eastAsia="pl-PL"/>
              </w:rPr>
              <w:tab/>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zatrudnionych osób. Na każde żądanie Zamawiającego, w terminie do 2 dni roboczych i w formie przez Zamawiającego określonej, Wykonawca jest zobowiązany udzielić wyjaśnień w powyższym zakresie.</w:t>
            </w:r>
          </w:p>
          <w:p w:rsidR="00D15D36" w:rsidRPr="00F10696" w:rsidRDefault="00675870" w:rsidP="00B6640C">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5</w:t>
            </w:r>
            <w:r w:rsidR="00D15D36" w:rsidRPr="00F10696">
              <w:rPr>
                <w:rFonts w:ascii="Arial" w:hAnsi="Arial" w:cs="Arial"/>
                <w:sz w:val="20"/>
                <w:szCs w:val="20"/>
                <w:shd w:val="clear" w:color="auto" w:fill="FFFFFF"/>
                <w:lang w:eastAsia="pl-PL"/>
              </w:rPr>
              <w:t xml:space="preserve">. Zamawiający ma prawo kontroli wypełnienia przez Wykonawcę lub Podwykonawcę obowiązku, o którym mowa w ust. 2, w szczególności poprzez wstęp na teren budowy, żądanie wyjaśniań oraz dokumentów (w tym w szczególności kopii umów o pracę). </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3</w:t>
            </w:r>
          </w:p>
          <w:p w:rsidR="00D15D36" w:rsidRPr="00F10696"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Odbiór przedmiotu zamówienia może odbywać się w częściach.</w:t>
            </w:r>
          </w:p>
          <w:p w:rsidR="00D15D36" w:rsidRPr="00F10696"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Na podstawie protokołów częściowych, po całkowitym wykonaniu zamówienia zostanie podpisany protokół końcowy.</w:t>
            </w:r>
          </w:p>
          <w:p w:rsidR="00D15D36" w:rsidRPr="00F10696"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 przypadku braku zgodności dostarczonego sprzętu lub wyposażenia w stosunku do </w:t>
            </w:r>
            <w:r w:rsidRPr="00F10696">
              <w:rPr>
                <w:rFonts w:ascii="Arial" w:hAnsi="Arial" w:cs="Arial"/>
                <w:sz w:val="20"/>
                <w:szCs w:val="20"/>
                <w:lang w:eastAsia="ar-SA"/>
              </w:rPr>
              <w:lastRenderedPageBreak/>
              <w:t>przedmiotu umowy, za datę dostawy uznaje się datę usunięcia tych niezgodności.</w:t>
            </w:r>
          </w:p>
          <w:p w:rsidR="00D15D36" w:rsidRPr="00F10696" w:rsidRDefault="004D751A" w:rsidP="00B6640C">
            <w:pPr>
              <w:numPr>
                <w:ilvl w:val="0"/>
                <w:numId w:val="20"/>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Zamawiający dokona końcowego </w:t>
            </w:r>
            <w:r w:rsidR="00D15D36" w:rsidRPr="00F10696">
              <w:rPr>
                <w:rFonts w:ascii="Arial" w:hAnsi="Arial" w:cs="Arial"/>
                <w:sz w:val="20"/>
                <w:szCs w:val="20"/>
                <w:lang w:eastAsia="ar-SA"/>
              </w:rPr>
              <w:t xml:space="preserve">odbioru </w:t>
            </w:r>
            <w:r w:rsidRPr="00F10696">
              <w:rPr>
                <w:rFonts w:ascii="Arial" w:hAnsi="Arial" w:cs="Arial"/>
                <w:sz w:val="20"/>
                <w:szCs w:val="20"/>
                <w:lang w:eastAsia="ar-SA"/>
              </w:rPr>
              <w:t xml:space="preserve">robót w terminie do 30 dni </w:t>
            </w:r>
            <w:r w:rsidR="00D15D36" w:rsidRPr="00F10696">
              <w:rPr>
                <w:rFonts w:ascii="Arial" w:hAnsi="Arial" w:cs="Arial"/>
                <w:sz w:val="20"/>
                <w:szCs w:val="20"/>
                <w:lang w:eastAsia="ar-SA"/>
              </w:rPr>
              <w:t>na podstawie pisemnego zgłoszenia gotowości do odbioru przez Wykonawcę.</w:t>
            </w:r>
          </w:p>
          <w:p w:rsidR="00D15D36" w:rsidRPr="00F10696"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Wraz ze zgłoszeniem do odbioru końcowego Wykonawca przekaże Zamawiającemu następujące dokumenty:</w:t>
            </w:r>
          </w:p>
          <w:p w:rsidR="00D15D36" w:rsidRPr="00F10696" w:rsidRDefault="00D15D36" w:rsidP="00A05204">
            <w:pPr>
              <w:widowControl w:val="0"/>
              <w:numPr>
                <w:ilvl w:val="0"/>
                <w:numId w:val="21"/>
              </w:numPr>
              <w:suppressAutoHyphens/>
              <w:jc w:val="both"/>
              <w:rPr>
                <w:rFonts w:ascii="Arial" w:hAnsi="Arial" w:cs="Arial"/>
                <w:sz w:val="20"/>
                <w:szCs w:val="20"/>
                <w:lang w:eastAsia="ar-SA"/>
              </w:rPr>
            </w:pPr>
            <w:r w:rsidRPr="00F10696">
              <w:rPr>
                <w:rFonts w:ascii="Arial" w:hAnsi="Arial" w:cs="Arial"/>
                <w:sz w:val="20"/>
                <w:szCs w:val="20"/>
                <w:lang w:eastAsia="ar-SA"/>
              </w:rPr>
              <w:t>karty gwarancyjne, o ile zostały wydane przez producenta</w:t>
            </w:r>
          </w:p>
          <w:p w:rsidR="00D15D36" w:rsidRPr="00F10696" w:rsidRDefault="00D15D36" w:rsidP="00A05204">
            <w:pPr>
              <w:widowControl w:val="0"/>
              <w:numPr>
                <w:ilvl w:val="0"/>
                <w:numId w:val="21"/>
              </w:numPr>
              <w:suppressAutoHyphens/>
              <w:jc w:val="both"/>
              <w:rPr>
                <w:rFonts w:ascii="Arial" w:hAnsi="Arial" w:cs="Arial"/>
                <w:sz w:val="20"/>
                <w:szCs w:val="20"/>
                <w:lang w:eastAsia="ar-SA"/>
              </w:rPr>
            </w:pPr>
            <w:r w:rsidRPr="00F10696">
              <w:rPr>
                <w:rFonts w:ascii="Arial" w:hAnsi="Arial" w:cs="Arial"/>
                <w:sz w:val="20"/>
                <w:szCs w:val="20"/>
                <w:lang w:eastAsia="ar-SA"/>
              </w:rPr>
              <w:t>instrukcje użytkownika,</w:t>
            </w:r>
          </w:p>
          <w:p w:rsidR="00D15D36" w:rsidRPr="00F10696" w:rsidRDefault="00D15D36" w:rsidP="00A05204">
            <w:pPr>
              <w:widowControl w:val="0"/>
              <w:numPr>
                <w:ilvl w:val="0"/>
                <w:numId w:val="21"/>
              </w:numPr>
              <w:suppressAutoHyphens/>
              <w:jc w:val="both"/>
              <w:rPr>
                <w:rFonts w:ascii="Arial" w:hAnsi="Arial" w:cs="Arial"/>
                <w:sz w:val="20"/>
                <w:szCs w:val="20"/>
                <w:lang w:eastAsia="ar-SA"/>
              </w:rPr>
            </w:pPr>
            <w:r w:rsidRPr="00F10696">
              <w:rPr>
                <w:rFonts w:ascii="Arial" w:hAnsi="Arial" w:cs="Arial"/>
                <w:sz w:val="20"/>
                <w:szCs w:val="20"/>
                <w:lang w:eastAsia="ar-SA"/>
              </w:rPr>
              <w:t>inne niezbędne dokumenty.</w:t>
            </w:r>
          </w:p>
          <w:p w:rsidR="00D15D36" w:rsidRPr="00F10696" w:rsidRDefault="00D15D36" w:rsidP="00B6640C">
            <w:pPr>
              <w:numPr>
                <w:ilvl w:val="0"/>
                <w:numId w:val="20"/>
              </w:numPr>
              <w:suppressAutoHyphens/>
              <w:spacing w:after="24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udziela Zamawiającemu gwarancji </w:t>
            </w:r>
            <w:r w:rsidRPr="00F10696">
              <w:rPr>
                <w:rFonts w:ascii="Arial" w:hAnsi="Arial" w:cs="Arial"/>
                <w:b/>
                <w:sz w:val="20"/>
                <w:szCs w:val="20"/>
                <w:lang w:eastAsia="ar-SA"/>
              </w:rPr>
              <w:t>na okres …………..</w:t>
            </w:r>
            <w:r w:rsidRPr="00F10696">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D15D36" w:rsidRPr="00F10696"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Gwarancja obejmuje wszystkie wykryte podczas eksploatacji sprzętu usterki i wady oraz uszkodzenia powstałe w czasie poprawnego, zgodnego z instrukcją ich użytkowania</w:t>
            </w:r>
            <w:r w:rsidR="009E21BC" w:rsidRPr="00F10696">
              <w:rPr>
                <w:rFonts w:ascii="Arial" w:hAnsi="Arial" w:cs="Arial"/>
                <w:sz w:val="20"/>
                <w:szCs w:val="20"/>
                <w:lang w:eastAsia="ar-SA"/>
              </w:rPr>
              <w:t xml:space="preserve">, a w szczególności deformację elementów drewnianych, pęknięcia, trwałe odkształcenia, ubytki farby i pokryć konserwujących. </w:t>
            </w:r>
          </w:p>
          <w:p w:rsidR="00D15D36" w:rsidRPr="00F10696"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D15D36" w:rsidRPr="00F10696"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Zgłoszenia awarii (usterki) będą przyjmowane przez Wykonawcę:</w:t>
            </w:r>
          </w:p>
          <w:p w:rsidR="00D15D36" w:rsidRPr="00F10696" w:rsidRDefault="00D15D36" w:rsidP="00B6640C">
            <w:pPr>
              <w:widowControl w:val="0"/>
              <w:numPr>
                <w:ilvl w:val="0"/>
                <w:numId w:val="24"/>
              </w:numPr>
              <w:suppressAutoHyphens/>
              <w:spacing w:after="120" w:line="276" w:lineRule="auto"/>
              <w:jc w:val="both"/>
              <w:rPr>
                <w:rFonts w:ascii="Arial" w:hAnsi="Arial" w:cs="Arial"/>
                <w:sz w:val="20"/>
                <w:szCs w:val="20"/>
                <w:lang w:eastAsia="ar-SA"/>
              </w:rPr>
            </w:pPr>
            <w:r w:rsidRPr="00F10696">
              <w:rPr>
                <w:rFonts w:ascii="Arial" w:hAnsi="Arial" w:cs="Arial"/>
                <w:sz w:val="20"/>
                <w:szCs w:val="20"/>
                <w:lang w:eastAsia="ar-SA"/>
              </w:rPr>
              <w:t>całodobowo faksem pod nr telefonu ……………………………………………………;</w:t>
            </w:r>
          </w:p>
          <w:p w:rsidR="00D15D36" w:rsidRPr="00F10696" w:rsidRDefault="00D15D36" w:rsidP="00B6640C">
            <w:pPr>
              <w:widowControl w:val="0"/>
              <w:numPr>
                <w:ilvl w:val="0"/>
                <w:numId w:val="22"/>
              </w:numPr>
              <w:suppressAutoHyphens/>
              <w:spacing w:after="120" w:line="276" w:lineRule="auto"/>
              <w:jc w:val="both"/>
              <w:rPr>
                <w:rFonts w:ascii="Arial" w:hAnsi="Arial" w:cs="Arial"/>
                <w:sz w:val="20"/>
                <w:szCs w:val="20"/>
                <w:lang w:eastAsia="ar-SA"/>
              </w:rPr>
            </w:pPr>
            <w:r w:rsidRPr="00F10696">
              <w:rPr>
                <w:rFonts w:ascii="Arial" w:hAnsi="Arial" w:cs="Arial"/>
                <w:sz w:val="20"/>
                <w:szCs w:val="20"/>
                <w:lang w:eastAsia="ar-SA"/>
              </w:rPr>
              <w:t>telefonicznie na numer telefonu …………………………………………….. od poniedziałku do piątku w godz. 8.00 -15.00;</w:t>
            </w:r>
          </w:p>
          <w:p w:rsidR="00D15D36" w:rsidRPr="00F10696" w:rsidRDefault="00D15D36" w:rsidP="00B6640C">
            <w:pPr>
              <w:widowControl w:val="0"/>
              <w:numPr>
                <w:ilvl w:val="0"/>
                <w:numId w:val="22"/>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całodobowo na adres e-mail …………………………………………</w:t>
            </w:r>
          </w:p>
          <w:p w:rsidR="00D15D36" w:rsidRPr="00F10696" w:rsidRDefault="00D15D36" w:rsidP="00B6640C">
            <w:pPr>
              <w:widowControl w:val="0"/>
              <w:numPr>
                <w:ilvl w:val="0"/>
                <w:numId w:val="20"/>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Wykonawca przystąpi do usunięcia awarii w ciągu 24 godzin od jej zgłoszenia. Wykonawca zobowiązany jest do naprawy sprzętu w terminie 5 dni roboczych.</w:t>
            </w:r>
          </w:p>
          <w:p w:rsidR="00D15D36" w:rsidRPr="00F10696" w:rsidRDefault="00D15D36" w:rsidP="00B6640C">
            <w:pPr>
              <w:widowControl w:val="0"/>
              <w:numPr>
                <w:ilvl w:val="0"/>
                <w:numId w:val="20"/>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Po trzykrotnej naprawie tej samej części Wykonawca wymieni nieodpłatnie urządzenie na wolne od wad w terminie nie przekraczającym 14 dni.</w:t>
            </w:r>
          </w:p>
          <w:p w:rsidR="009E21BC" w:rsidRPr="00F10696" w:rsidRDefault="009E21BC" w:rsidP="00B6640C">
            <w:pPr>
              <w:widowControl w:val="0"/>
              <w:numPr>
                <w:ilvl w:val="0"/>
                <w:numId w:val="20"/>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 xml:space="preserve">W przypadku w którym opóźnienie Wykonawcy w realizacji roszczeń z rękojmi lub gwarancji przekroczy 7 dni, Zamawiający zyskuje prawo do zlecenia wykonania niezbędnych napraw lub wymian sprzętu osobie trzeciej na koszt i ryzyko Wykonawcy i do pokrycia wynikających stąd kosztów z zabezpieczenia należytego wykonania umowy. </w:t>
            </w:r>
          </w:p>
          <w:p w:rsidR="00D15D36" w:rsidRPr="00F10696" w:rsidRDefault="00D15D36" w:rsidP="00B6640C">
            <w:pPr>
              <w:widowControl w:val="0"/>
              <w:numPr>
                <w:ilvl w:val="0"/>
                <w:numId w:val="20"/>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Gwarancji nie będą podlegały uszkodzenia  powstałe na skutek :</w:t>
            </w:r>
          </w:p>
          <w:p w:rsidR="00D15D36" w:rsidRPr="00F10696" w:rsidRDefault="00D15D36" w:rsidP="00B6640C">
            <w:pPr>
              <w:widowControl w:val="0"/>
              <w:numPr>
                <w:ilvl w:val="0"/>
                <w:numId w:val="23"/>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działania siły wyższej ( pożar, powódź, inne) po przyjęciu sprzętu przez Zamawiającego,</w:t>
            </w:r>
          </w:p>
          <w:p w:rsidR="00D15D36" w:rsidRPr="00F10696" w:rsidRDefault="00D15D36" w:rsidP="00B6640C">
            <w:pPr>
              <w:widowControl w:val="0"/>
              <w:numPr>
                <w:ilvl w:val="0"/>
                <w:numId w:val="23"/>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eksploatacji niezgodnej z instrukcja obsługi,</w:t>
            </w:r>
          </w:p>
          <w:p w:rsidR="00D15D36" w:rsidRPr="00F10696" w:rsidRDefault="00D15D36" w:rsidP="00B6640C">
            <w:pPr>
              <w:widowControl w:val="0"/>
              <w:numPr>
                <w:ilvl w:val="0"/>
                <w:numId w:val="23"/>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modyfikacji, przeróbek lub zmian konstrukcyjnych, dokonywanych przez osoby trzecie, bez wiedzy Wykonawcy,</w:t>
            </w:r>
          </w:p>
          <w:p w:rsidR="00D15D36" w:rsidRPr="00F10696" w:rsidRDefault="00D15D36" w:rsidP="00B6640C">
            <w:pPr>
              <w:widowControl w:val="0"/>
              <w:numPr>
                <w:ilvl w:val="0"/>
                <w:numId w:val="23"/>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 xml:space="preserve">uszkodzeń mechanicznych, powstałych po przyjęciu sprzętu przez Zamawiającego. </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4</w:t>
            </w:r>
          </w:p>
          <w:p w:rsidR="00D15D36" w:rsidRPr="00F10696" w:rsidRDefault="00D15D36" w:rsidP="00B6640C">
            <w:pPr>
              <w:spacing w:line="276" w:lineRule="auto"/>
              <w:jc w:val="both"/>
              <w:rPr>
                <w:rFonts w:ascii="Arial" w:hAnsi="Arial" w:cs="Arial"/>
                <w:sz w:val="20"/>
                <w:szCs w:val="20"/>
                <w:lang w:eastAsia="pl-PL"/>
              </w:rPr>
            </w:pP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Strony ustalają wynagrodzenie ryczałtowe za wykonanie przedmiotu umowy na:</w:t>
            </w:r>
          </w:p>
          <w:p w:rsidR="00D15D36" w:rsidRPr="00F10696" w:rsidRDefault="00D15D36" w:rsidP="00B6640C">
            <w:pPr>
              <w:spacing w:line="276" w:lineRule="auto"/>
              <w:jc w:val="both"/>
              <w:rPr>
                <w:rFonts w:ascii="Arial" w:hAnsi="Arial" w:cs="Arial"/>
                <w:sz w:val="20"/>
                <w:szCs w:val="20"/>
                <w:lang w:eastAsia="pl-PL"/>
              </w:rPr>
            </w:pPr>
            <w:r w:rsidRPr="00F10696">
              <w:rPr>
                <w:iCs/>
                <w:sz w:val="22"/>
                <w:lang w:eastAsia="pl-PL"/>
              </w:rPr>
              <w:t>Cena netto ……………………………………..</w:t>
            </w:r>
          </w:p>
          <w:p w:rsidR="00D15D36" w:rsidRPr="00F10696" w:rsidRDefault="00BF4ED9" w:rsidP="00B6640C">
            <w:pPr>
              <w:spacing w:line="276" w:lineRule="auto"/>
              <w:jc w:val="both"/>
              <w:rPr>
                <w:iCs/>
                <w:sz w:val="22"/>
                <w:lang w:eastAsia="pl-PL"/>
              </w:rPr>
            </w:pPr>
            <w:r w:rsidRPr="00F10696">
              <w:rPr>
                <w:iCs/>
                <w:sz w:val="22"/>
                <w:lang w:eastAsia="pl-PL"/>
              </w:rPr>
              <w:t>VAT (23</w:t>
            </w:r>
            <w:r w:rsidR="00D15D36" w:rsidRPr="00F10696">
              <w:rPr>
                <w:iCs/>
                <w:sz w:val="22"/>
                <w:lang w:eastAsia="pl-PL"/>
              </w:rPr>
              <w:t>%) ……………………………………..</w:t>
            </w:r>
          </w:p>
          <w:p w:rsidR="00D15D36" w:rsidRPr="00F10696" w:rsidRDefault="002401F4" w:rsidP="00B6640C">
            <w:pPr>
              <w:spacing w:line="276" w:lineRule="auto"/>
              <w:jc w:val="both"/>
              <w:rPr>
                <w:b/>
                <w:iCs/>
                <w:sz w:val="22"/>
                <w:lang w:eastAsia="pl-PL"/>
              </w:rPr>
            </w:pPr>
            <w:r w:rsidRPr="00F10696">
              <w:rPr>
                <w:iCs/>
                <w:sz w:val="22"/>
                <w:lang w:eastAsia="pl-PL"/>
              </w:rPr>
              <w:t xml:space="preserve"> </w:t>
            </w:r>
            <w:r w:rsidR="00D15D36" w:rsidRPr="00F10696">
              <w:rPr>
                <w:b/>
                <w:iCs/>
                <w:sz w:val="22"/>
                <w:lang w:eastAsia="pl-PL"/>
              </w:rPr>
              <w:t>Cena brutto ……………………………………</w:t>
            </w:r>
          </w:p>
          <w:p w:rsidR="00D15D36" w:rsidRPr="00F10696" w:rsidRDefault="00D15D36" w:rsidP="00B6640C">
            <w:pPr>
              <w:spacing w:line="276" w:lineRule="auto"/>
              <w:jc w:val="both"/>
              <w:rPr>
                <w:b/>
                <w:iCs/>
                <w:sz w:val="22"/>
                <w:lang w:eastAsia="pl-PL"/>
              </w:rPr>
            </w:pPr>
            <w:r w:rsidRPr="00F10696">
              <w:rPr>
                <w:b/>
                <w:iCs/>
                <w:sz w:val="22"/>
                <w:lang w:eastAsia="pl-PL"/>
              </w:rPr>
              <w:t>(słownie: ………………………………………………………………………………………)</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5</w:t>
            </w:r>
          </w:p>
          <w:p w:rsidR="00D15D36" w:rsidRPr="00F10696"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Płatność</w:t>
            </w:r>
            <w:r w:rsidR="00393C5C" w:rsidRPr="00F10696">
              <w:rPr>
                <w:rFonts w:ascii="Arial" w:hAnsi="Arial" w:cs="Arial"/>
                <w:sz w:val="20"/>
                <w:szCs w:val="20"/>
                <w:lang w:eastAsia="ar-SA"/>
              </w:rPr>
              <w:t xml:space="preserve"> za</w:t>
            </w:r>
            <w:r w:rsidR="00AC04CA">
              <w:rPr>
                <w:rFonts w:ascii="Arial" w:hAnsi="Arial" w:cs="Arial"/>
                <w:sz w:val="20"/>
                <w:szCs w:val="20"/>
                <w:lang w:eastAsia="ar-SA"/>
              </w:rPr>
              <w:t xml:space="preserve"> roboty nastąpi w ciągu do 30 </w:t>
            </w:r>
            <w:r w:rsidRPr="00F10696">
              <w:rPr>
                <w:rFonts w:ascii="Arial" w:hAnsi="Arial" w:cs="Arial"/>
                <w:sz w:val="20"/>
                <w:szCs w:val="20"/>
                <w:lang w:eastAsia="ar-SA"/>
              </w:rPr>
              <w:t xml:space="preserve">dni od dnia doręczenia Zamawiającemu prawidłowo wystawionej faktury VAT na rachunek </w:t>
            </w:r>
            <w:r w:rsidR="00393C5C" w:rsidRPr="00F10696">
              <w:rPr>
                <w:rFonts w:ascii="Arial" w:hAnsi="Arial" w:cs="Arial"/>
                <w:sz w:val="20"/>
                <w:szCs w:val="20"/>
                <w:lang w:eastAsia="ar-SA"/>
              </w:rPr>
              <w:t>bankowy Wykonawcy nr ………………………………………………</w:t>
            </w:r>
            <w:r w:rsidRPr="00F10696">
              <w:rPr>
                <w:rFonts w:ascii="Arial" w:hAnsi="Arial" w:cs="Arial"/>
                <w:sz w:val="20"/>
                <w:szCs w:val="20"/>
                <w:lang w:eastAsia="ar-SA"/>
              </w:rPr>
              <w:t>Warunkiem koniecznym, uprawniającym Wykonawcę do wystawienia faktury VAT jest podpisany przez Zamawiającego protokół odbioru bez uwag.</w:t>
            </w:r>
          </w:p>
          <w:p w:rsidR="0044478F" w:rsidRPr="00F10696" w:rsidRDefault="0044478F" w:rsidP="00B6640C">
            <w:pPr>
              <w:numPr>
                <w:ilvl w:val="0"/>
                <w:numId w:val="25"/>
              </w:numPr>
              <w:suppressAutoHyphens/>
              <w:spacing w:after="120" w:line="276" w:lineRule="auto"/>
              <w:contextualSpacing/>
              <w:jc w:val="both"/>
              <w:rPr>
                <w:rFonts w:ascii="Arial" w:hAnsi="Arial" w:cs="Arial"/>
                <w:b/>
                <w:i/>
                <w:sz w:val="20"/>
                <w:szCs w:val="20"/>
                <w:lang w:eastAsia="ar-SA"/>
              </w:rPr>
            </w:pPr>
            <w:r w:rsidRPr="00F10696">
              <w:rPr>
                <w:rFonts w:ascii="Arial" w:hAnsi="Arial" w:cs="Arial"/>
                <w:b/>
                <w:i/>
                <w:sz w:val="20"/>
                <w:szCs w:val="20"/>
                <w:lang w:eastAsia="ar-SA"/>
              </w:rPr>
              <w:lastRenderedPageBreak/>
              <w:t>Faktura winna być wystawiona na Zamawiającego jako „Nabywcę”  tj. Gminę Somonino, ul. Ceynowy 21,   83-314 Somonino, NIP: 589-10-31-191 oraz „Odbiorcę” tj. Urząd Gminy Somonino, ul. Ceynowy 21, 83-314 Somonino</w:t>
            </w:r>
          </w:p>
          <w:p w:rsidR="00D15D36" w:rsidRPr="00F10696" w:rsidRDefault="00D15D36" w:rsidP="002401F4">
            <w:pPr>
              <w:numPr>
                <w:ilvl w:val="0"/>
                <w:numId w:val="25"/>
              </w:numPr>
              <w:suppressAutoHyphens/>
              <w:contextualSpacing/>
              <w:jc w:val="both"/>
              <w:rPr>
                <w:rFonts w:ascii="Arial" w:hAnsi="Arial" w:cs="Arial"/>
                <w:sz w:val="20"/>
                <w:szCs w:val="20"/>
                <w:lang w:eastAsia="ar-SA"/>
              </w:rPr>
            </w:pPr>
            <w:r w:rsidRPr="00F10696">
              <w:rPr>
                <w:rFonts w:ascii="Arial" w:hAnsi="Arial" w:cs="Arial"/>
                <w:sz w:val="20"/>
                <w:szCs w:val="20"/>
                <w:lang w:eastAsia="ar-SA"/>
              </w:rPr>
              <w:t>Podpisanie końcowego Protokołu odbioru nastąpi na podstawie podpisanych indywidualnych Protokołów odbioru przez wszystkich Beneficjentów Ostatecznych Projektu.</w:t>
            </w:r>
          </w:p>
          <w:p w:rsidR="00BF4ED9" w:rsidRPr="00F10696" w:rsidRDefault="00393C5C" w:rsidP="002401F4">
            <w:pPr>
              <w:numPr>
                <w:ilvl w:val="0"/>
                <w:numId w:val="25"/>
              </w:numPr>
              <w:suppressAutoHyphens/>
              <w:contextualSpacing/>
              <w:jc w:val="both"/>
              <w:rPr>
                <w:rFonts w:ascii="Arial" w:hAnsi="Arial" w:cs="Arial"/>
                <w:sz w:val="20"/>
                <w:szCs w:val="20"/>
                <w:lang w:eastAsia="ar-SA"/>
              </w:rPr>
            </w:pPr>
            <w:r w:rsidRPr="00F10696">
              <w:rPr>
                <w:rFonts w:ascii="Arial" w:hAnsi="Arial" w:cs="Arial"/>
                <w:sz w:val="20"/>
                <w:szCs w:val="20"/>
                <w:lang w:eastAsia="ar-SA"/>
              </w:rPr>
              <w:t xml:space="preserve">Wynagrodzenie </w:t>
            </w:r>
            <w:r w:rsidRPr="00F10696">
              <w:rPr>
                <w:szCs w:val="24"/>
                <w:lang w:eastAsia="pl-PL"/>
              </w:rPr>
              <w:t xml:space="preserve">współfinansowane jest ze środków </w:t>
            </w:r>
            <w:r w:rsidR="002401F4" w:rsidRPr="00F10696">
              <w:rPr>
                <w:b/>
                <w:szCs w:val="24"/>
                <w:lang w:eastAsia="pl-PL"/>
              </w:rPr>
              <w:t>Europejskiego Funduszu Rozwoju Regionalnego w ramach Regionalnego Programu Operacyjnego Województwa Pomorskiego na lata 2014-2020, Osi Priorytetowej 9 Mobilność, Działania 9.1 Transport miejski, Poddziałania 9.1.1 Transport miejski – mechanizm ZIT współfinansowanego z Europejskiego Funduszu Rozwoju Regionalnego</w:t>
            </w:r>
          </w:p>
          <w:p w:rsidR="00D15D36" w:rsidRPr="00F10696"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D15D36" w:rsidRPr="00F10696"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 przypadku niedostarczenia oświadczenia podwykonawcy lub dalszych podwykonawców w terminie, o którym mowa ust. </w:t>
            </w:r>
            <w:r w:rsidR="00C2072A" w:rsidRPr="00F10696">
              <w:rPr>
                <w:rFonts w:ascii="Arial" w:hAnsi="Arial" w:cs="Arial"/>
                <w:sz w:val="20"/>
                <w:szCs w:val="20"/>
                <w:lang w:eastAsia="ar-SA"/>
              </w:rPr>
              <w:t>5</w:t>
            </w:r>
            <w:r w:rsidRPr="00F10696">
              <w:rPr>
                <w:rFonts w:ascii="Arial" w:hAnsi="Arial" w:cs="Arial"/>
                <w:sz w:val="20"/>
                <w:szCs w:val="20"/>
                <w:lang w:eastAsia="ar-SA"/>
              </w:rPr>
              <w:t xml:space="preserve">,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w:t>
            </w:r>
            <w:r w:rsidR="00C2072A" w:rsidRPr="00F10696">
              <w:rPr>
                <w:rFonts w:ascii="Arial" w:hAnsi="Arial" w:cs="Arial"/>
                <w:sz w:val="20"/>
                <w:szCs w:val="20"/>
                <w:lang w:eastAsia="ar-SA"/>
              </w:rPr>
              <w:t>7</w:t>
            </w:r>
            <w:r w:rsidRPr="00F10696">
              <w:rPr>
                <w:rFonts w:ascii="Arial" w:hAnsi="Arial" w:cs="Arial"/>
                <w:sz w:val="20"/>
                <w:szCs w:val="20"/>
                <w:lang w:eastAsia="ar-SA"/>
              </w:rPr>
              <w:t xml:space="preserve">, z zastrzeżeniem ust. </w:t>
            </w:r>
            <w:r w:rsidR="00C2072A" w:rsidRPr="00F10696">
              <w:rPr>
                <w:rFonts w:ascii="Arial" w:hAnsi="Arial" w:cs="Arial"/>
                <w:sz w:val="20"/>
                <w:szCs w:val="20"/>
                <w:lang w:eastAsia="ar-SA"/>
              </w:rPr>
              <w:t>7</w:t>
            </w:r>
            <w:r w:rsidRPr="00F10696">
              <w:rPr>
                <w:rFonts w:ascii="Arial" w:hAnsi="Arial" w:cs="Arial"/>
                <w:sz w:val="20"/>
                <w:szCs w:val="20"/>
                <w:lang w:eastAsia="ar-SA"/>
              </w:rPr>
              <w:t xml:space="preserve"> zdanie trzecie. </w:t>
            </w:r>
          </w:p>
          <w:p w:rsidR="00D15D36" w:rsidRPr="00F10696"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D15D36" w:rsidRPr="00F10696"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D15D36"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nie może zbywać na rzecz osób trzecich wierzytelności względem Zamawiającego powstałych w wyniku realizacji niniejszej umowy.</w:t>
            </w:r>
          </w:p>
          <w:p w:rsidR="005E23E8" w:rsidRPr="005A307D" w:rsidRDefault="005E23E8" w:rsidP="005E23E8">
            <w:pPr>
              <w:numPr>
                <w:ilvl w:val="0"/>
                <w:numId w:val="25"/>
              </w:numPr>
              <w:suppressAutoHyphens/>
              <w:spacing w:after="120" w:line="276" w:lineRule="auto"/>
              <w:contextualSpacing/>
              <w:jc w:val="both"/>
              <w:rPr>
                <w:rFonts w:ascii="Arial" w:hAnsi="Arial" w:cs="Arial"/>
                <w:sz w:val="20"/>
                <w:szCs w:val="20"/>
                <w:lang w:eastAsia="ar-SA"/>
              </w:rPr>
            </w:pPr>
            <w:r w:rsidRPr="005A307D">
              <w:rPr>
                <w:rFonts w:ascii="Arial" w:hAnsi="Arial" w:cs="Arial"/>
                <w:sz w:val="20"/>
                <w:szCs w:val="20"/>
                <w:lang w:eastAsia="ar-SA"/>
              </w:rPr>
              <w:t xml:space="preserve">W przypadku rezygnacji z wykonywania pewnych robót przewidzianych w dokumentacji projektowej (robót zaniechanych), sposób obliczenia wartości tych robót, która zostanie potrącona Wykonawcy, będzie następujący: </w:t>
            </w:r>
          </w:p>
          <w:p w:rsidR="005E23E8" w:rsidRPr="005A307D" w:rsidRDefault="005E23E8" w:rsidP="005E23E8">
            <w:pPr>
              <w:suppressAutoHyphens/>
              <w:spacing w:after="120" w:line="276" w:lineRule="auto"/>
              <w:ind w:left="502"/>
              <w:contextualSpacing/>
              <w:jc w:val="both"/>
              <w:rPr>
                <w:rFonts w:ascii="Arial" w:hAnsi="Arial" w:cs="Arial"/>
                <w:sz w:val="20"/>
                <w:szCs w:val="20"/>
                <w:lang w:eastAsia="ar-SA"/>
              </w:rPr>
            </w:pPr>
            <w:r w:rsidRPr="005A307D">
              <w:rPr>
                <w:rFonts w:ascii="Arial" w:hAnsi="Arial" w:cs="Arial"/>
                <w:sz w:val="20"/>
                <w:szCs w:val="20"/>
                <w:lang w:eastAsia="ar-SA"/>
              </w:rPr>
              <w:t xml:space="preserve">a) w przypadku odstąpienia od całego elementu robót określonego w harmonogramie rzeczowo-finansowym nastąpi odliczenie wartości tego elementu, określonej w tym harmonogramie, od ogólnej wartości przedmiotu umowy; </w:t>
            </w:r>
          </w:p>
          <w:p w:rsidR="005E23E8" w:rsidRPr="005A307D" w:rsidRDefault="005E23E8" w:rsidP="005F08EB">
            <w:pPr>
              <w:suppressAutoHyphens/>
              <w:spacing w:before="240" w:after="100" w:afterAutospacing="1" w:line="276" w:lineRule="auto"/>
              <w:ind w:left="284" w:hanging="426"/>
              <w:contextualSpacing/>
              <w:jc w:val="both"/>
              <w:rPr>
                <w:rFonts w:ascii="Arial" w:hAnsi="Arial" w:cs="Arial"/>
                <w:sz w:val="20"/>
                <w:szCs w:val="20"/>
                <w:lang w:eastAsia="ar-SA"/>
              </w:rPr>
            </w:pPr>
            <w:r w:rsidRPr="005A307D">
              <w:rPr>
                <w:rFonts w:ascii="Arial" w:hAnsi="Arial" w:cs="Arial"/>
                <w:sz w:val="20"/>
                <w:szCs w:val="20"/>
                <w:lang w:eastAsia="ar-SA"/>
              </w:rPr>
              <w:t xml:space="preserve">b) w przypadku odstąpienia od części robót z danego elementu określonego w harmonogramie rzeczowo - finansowym obliczenie niewykonanej części tego elementu nastąpi na podstawie ustalenia, przez Zamawiającego i Wykonawcę, procentowego stosunku niewykonanych robót do wartości całego elementu. Następnie zostanie wyliczona wartość niewykonanych robót i odjęta od ogólnej wartości przedmiotu umowy. W przypadku, gdy ten sposób wyliczenia byłby niewystarczająco dokładny dopuszcza się także możliwość obliczenia niewykonanej części danego elementu na podstawie kosztorysu, przygotowanego przez Wykonawcę i zaakceptowanego przez </w:t>
            </w:r>
            <w:r w:rsidRPr="005A307D">
              <w:rPr>
                <w:rFonts w:ascii="Arial" w:hAnsi="Arial" w:cs="Arial"/>
                <w:sz w:val="20"/>
                <w:szCs w:val="20"/>
                <w:lang w:eastAsia="ar-SA"/>
              </w:rPr>
              <w:lastRenderedPageBreak/>
              <w:t>Zamawiającego, w oparciu o odpowiednie KNR-y lub KNNR-y oraz rynkowe ceny materiałów, robocizny i sprzętu.</w:t>
            </w:r>
          </w:p>
          <w:p w:rsidR="005E23E8" w:rsidRPr="005A307D" w:rsidRDefault="005E23E8" w:rsidP="005F08EB">
            <w:pPr>
              <w:spacing w:before="240"/>
              <w:ind w:left="284" w:hanging="426"/>
              <w:jc w:val="both"/>
              <w:rPr>
                <w:rFonts w:ascii="Arial" w:hAnsi="Arial" w:cs="Arial"/>
                <w:sz w:val="20"/>
                <w:szCs w:val="20"/>
                <w:lang w:eastAsia="ar-SA"/>
              </w:rPr>
            </w:pPr>
            <w:r w:rsidRPr="005A307D">
              <w:rPr>
                <w:rFonts w:ascii="Arial" w:hAnsi="Arial" w:cs="Arial"/>
                <w:sz w:val="20"/>
                <w:szCs w:val="20"/>
                <w:lang w:eastAsia="ar-SA"/>
              </w:rPr>
              <w:t xml:space="preserve">  11. Za ilości robót niewykonanych, choć objętych kosztorysem ofertowym będącym częścią oferty    Wykonawcy wynagrodzenie nie przysługuje. </w:t>
            </w:r>
          </w:p>
          <w:p w:rsidR="005E23E8" w:rsidRPr="005A307D" w:rsidRDefault="005E23E8" w:rsidP="005F08EB">
            <w:pPr>
              <w:ind w:left="284" w:hanging="426"/>
              <w:jc w:val="both"/>
              <w:rPr>
                <w:rFonts w:ascii="Arial" w:hAnsi="Arial" w:cs="Arial"/>
                <w:sz w:val="20"/>
                <w:szCs w:val="20"/>
                <w:lang w:eastAsia="ar-SA"/>
              </w:rPr>
            </w:pPr>
            <w:r w:rsidRPr="005A307D">
              <w:rPr>
                <w:rFonts w:ascii="Arial" w:hAnsi="Arial" w:cs="Arial"/>
                <w:sz w:val="20"/>
                <w:szCs w:val="20"/>
                <w:lang w:eastAsia="ar-SA"/>
              </w:rPr>
              <w:t xml:space="preserve">   12. O konieczności wykonania robót dodatkowych lub zamiennych nieobjętych kosztorysem ofertowym Wykonawca niezwłocznie powiadomi na piśmie Zamawiającego. </w:t>
            </w:r>
          </w:p>
          <w:p w:rsidR="005E23E8" w:rsidRPr="005F08EB" w:rsidRDefault="005E23E8" w:rsidP="005F08EB">
            <w:pPr>
              <w:ind w:left="284" w:hanging="426"/>
              <w:jc w:val="both"/>
              <w:rPr>
                <w:rFonts w:ascii="Arial" w:hAnsi="Arial" w:cs="Arial"/>
                <w:sz w:val="20"/>
                <w:szCs w:val="20"/>
                <w:lang w:eastAsia="ar-SA"/>
              </w:rPr>
            </w:pPr>
            <w:r w:rsidRPr="005A307D">
              <w:rPr>
                <w:rFonts w:ascii="Arial" w:hAnsi="Arial" w:cs="Arial"/>
                <w:sz w:val="20"/>
                <w:szCs w:val="20"/>
                <w:lang w:eastAsia="ar-SA"/>
              </w:rPr>
              <w:t xml:space="preserve">   13.</w:t>
            </w:r>
            <w:r w:rsidRPr="005A307D">
              <w:t xml:space="preserve"> </w:t>
            </w:r>
            <w:r w:rsidRPr="005A307D">
              <w:rPr>
                <w:rFonts w:ascii="Arial" w:hAnsi="Arial" w:cs="Arial"/>
                <w:sz w:val="20"/>
                <w:szCs w:val="20"/>
                <w:lang w:eastAsia="ar-SA"/>
              </w:rPr>
              <w:t>Jeżeli wystąpi konieczność wykonania robót dodatkowych lub zamiennych nie ujętych w ofercie, o której mowa w § 1 niniejszej umowy, roboty dodatkowe lub zamienne będą wykonane za cenę według stawek wymienionych w kosztorysie ofertowym. Ceny materiałów i sprzętu, które nie występowały w kosztorysie ofertowym będą przyjęte wg udokumentowanych cen nie wyższych od cen średnich „SEKOCENBUDU” lub „ORGBUDU” opublikowanych w kwartale poprzedzającym</w:t>
            </w:r>
            <w:r w:rsidR="005F08EB">
              <w:rPr>
                <w:rFonts w:ascii="Arial" w:hAnsi="Arial" w:cs="Arial"/>
                <w:sz w:val="20"/>
                <w:szCs w:val="20"/>
                <w:lang w:eastAsia="ar-SA"/>
              </w:rPr>
              <w:t xml:space="preserve"> realizowane roboty.</w:t>
            </w:r>
          </w:p>
          <w:p w:rsidR="005D7602" w:rsidRPr="005E23E8" w:rsidRDefault="00393C5C" w:rsidP="00AB5659">
            <w:pPr>
              <w:pStyle w:val="Akapitzlist"/>
              <w:numPr>
                <w:ilvl w:val="0"/>
                <w:numId w:val="20"/>
              </w:numPr>
              <w:tabs>
                <w:tab w:val="clear" w:pos="720"/>
                <w:tab w:val="num" w:pos="284"/>
              </w:tabs>
              <w:suppressAutoHyphens/>
              <w:spacing w:after="0" w:line="276" w:lineRule="auto"/>
              <w:ind w:left="284" w:hanging="284"/>
              <w:rPr>
                <w:rFonts w:ascii="Arial" w:hAnsi="Arial" w:cs="Arial"/>
                <w:sz w:val="20"/>
                <w:szCs w:val="20"/>
                <w:lang w:eastAsia="ar-SA"/>
              </w:rPr>
            </w:pPr>
            <w:r w:rsidRPr="005E23E8">
              <w:rPr>
                <w:rFonts w:ascii="Arial" w:hAnsi="Arial" w:cs="Arial"/>
                <w:sz w:val="20"/>
                <w:szCs w:val="20"/>
                <w:lang w:eastAsia="ar-SA"/>
              </w:rPr>
              <w:t>Zamawiający dopuszcza</w:t>
            </w:r>
            <w:r w:rsidR="00D15D36" w:rsidRPr="005E23E8">
              <w:rPr>
                <w:rFonts w:ascii="Arial" w:hAnsi="Arial" w:cs="Arial"/>
                <w:sz w:val="20"/>
                <w:szCs w:val="20"/>
                <w:lang w:eastAsia="ar-SA"/>
              </w:rPr>
              <w:t xml:space="preserve"> </w:t>
            </w:r>
            <w:r w:rsidR="00582170" w:rsidRPr="005E23E8">
              <w:rPr>
                <w:rFonts w:ascii="Arial" w:hAnsi="Arial" w:cs="Arial"/>
                <w:sz w:val="20"/>
                <w:szCs w:val="20"/>
                <w:lang w:eastAsia="ar-SA"/>
              </w:rPr>
              <w:t xml:space="preserve">fakturowanie </w:t>
            </w:r>
            <w:r w:rsidR="00D15D36" w:rsidRPr="005E23E8">
              <w:rPr>
                <w:rFonts w:ascii="Arial" w:hAnsi="Arial" w:cs="Arial"/>
                <w:sz w:val="20"/>
                <w:szCs w:val="20"/>
                <w:lang w:eastAsia="ar-SA"/>
              </w:rPr>
              <w:t>częściowe – proporcjonalne do stanu zaawansowania robót zgodnie z harmonogramem</w:t>
            </w:r>
            <w:r w:rsidR="001C5638" w:rsidRPr="005E23E8">
              <w:rPr>
                <w:rFonts w:ascii="Arial" w:hAnsi="Arial" w:cs="Arial"/>
                <w:sz w:val="20"/>
                <w:szCs w:val="20"/>
                <w:lang w:eastAsia="ar-SA"/>
              </w:rPr>
              <w:t xml:space="preserve"> rzeczowo - finansowym</w:t>
            </w:r>
            <w:r w:rsidR="00D15D36" w:rsidRPr="005E23E8">
              <w:rPr>
                <w:rFonts w:ascii="Arial" w:hAnsi="Arial" w:cs="Arial"/>
                <w:sz w:val="20"/>
                <w:szCs w:val="20"/>
                <w:lang w:eastAsia="ar-SA"/>
              </w:rPr>
              <w:t xml:space="preserve">, w oparciu o częściowe protokoły odbioru robót </w:t>
            </w:r>
          </w:p>
          <w:p w:rsidR="00BF4ED9" w:rsidRDefault="00900395" w:rsidP="00AB5659">
            <w:pPr>
              <w:numPr>
                <w:ilvl w:val="0"/>
                <w:numId w:val="20"/>
              </w:numPr>
              <w:tabs>
                <w:tab w:val="clear" w:pos="720"/>
                <w:tab w:val="num" w:pos="284"/>
              </w:tabs>
              <w:suppressAutoHyphens/>
              <w:spacing w:line="276" w:lineRule="auto"/>
              <w:ind w:left="284" w:hanging="284"/>
              <w:contextualSpacing/>
              <w:jc w:val="both"/>
              <w:rPr>
                <w:rFonts w:ascii="Arial" w:hAnsi="Arial" w:cs="Arial"/>
                <w:sz w:val="20"/>
                <w:szCs w:val="20"/>
                <w:lang w:eastAsia="ar-SA"/>
              </w:rPr>
            </w:pPr>
            <w:r>
              <w:rPr>
                <w:rFonts w:ascii="Arial" w:hAnsi="Arial" w:cs="Arial"/>
                <w:sz w:val="20"/>
                <w:szCs w:val="20"/>
                <w:lang w:eastAsia="ar-SA"/>
              </w:rPr>
              <w:t>Wszystkie płatności nastąpią w roku 2019</w:t>
            </w:r>
            <w:r w:rsidR="00DC4091">
              <w:rPr>
                <w:rFonts w:ascii="Arial" w:hAnsi="Arial" w:cs="Arial"/>
                <w:sz w:val="20"/>
                <w:szCs w:val="20"/>
                <w:lang w:eastAsia="ar-SA"/>
              </w:rPr>
              <w:t xml:space="preserve"> począwszy od miesiąca stycznia. Ostatnia transza płatności w wysokości 200.000,- nastąpi w miesiącu styczeń 2020r.  </w:t>
            </w:r>
          </w:p>
          <w:p w:rsidR="00EC72B4" w:rsidRPr="00F10696" w:rsidRDefault="00EC72B4" w:rsidP="005E23E8">
            <w:pPr>
              <w:tabs>
                <w:tab w:val="num" w:pos="284"/>
              </w:tabs>
              <w:suppressAutoHyphens/>
              <w:spacing w:after="120" w:line="276" w:lineRule="auto"/>
              <w:ind w:left="284" w:hanging="284"/>
              <w:contextualSpacing/>
              <w:jc w:val="both"/>
              <w:rPr>
                <w:rFonts w:ascii="Arial" w:hAnsi="Arial" w:cs="Arial"/>
                <w:sz w:val="20"/>
                <w:szCs w:val="20"/>
                <w:lang w:eastAsia="ar-SA"/>
              </w:rPr>
            </w:pPr>
          </w:p>
          <w:p w:rsidR="004F57C3" w:rsidRPr="00F10696" w:rsidRDefault="004F57C3" w:rsidP="00B6640C">
            <w:pPr>
              <w:suppressAutoHyphens/>
              <w:spacing w:after="120" w:line="276" w:lineRule="auto"/>
              <w:ind w:left="720"/>
              <w:contextualSpacing/>
              <w:jc w:val="center"/>
              <w:rPr>
                <w:rFonts w:ascii="Arial" w:hAnsi="Arial" w:cs="Arial"/>
                <w:sz w:val="20"/>
                <w:szCs w:val="20"/>
                <w:lang w:eastAsia="ar-SA"/>
              </w:rPr>
            </w:pPr>
            <w:r w:rsidRPr="00F10696">
              <w:rPr>
                <w:rFonts w:ascii="Cambria" w:hAnsi="Cambria"/>
                <w:b/>
                <w:bCs/>
                <w:kern w:val="32"/>
                <w:sz w:val="28"/>
                <w:szCs w:val="28"/>
                <w:lang w:eastAsia="pl-PL"/>
              </w:rPr>
              <w:t>§ 6</w:t>
            </w:r>
          </w:p>
          <w:p w:rsidR="004F57C3" w:rsidRPr="00F10696" w:rsidRDefault="004F57C3" w:rsidP="00B6640C">
            <w:pPr>
              <w:pStyle w:val="Akapitzlist"/>
              <w:numPr>
                <w:ilvl w:val="1"/>
                <w:numId w:val="38"/>
              </w:numPr>
              <w:tabs>
                <w:tab w:val="clear" w:pos="763"/>
                <w:tab w:val="num" w:pos="284"/>
              </w:tabs>
              <w:suppressAutoHyphens/>
              <w:spacing w:before="0" w:line="276" w:lineRule="auto"/>
              <w:ind w:left="284" w:hanging="197"/>
              <w:rPr>
                <w:szCs w:val="24"/>
                <w:lang w:eastAsia="ar-SA"/>
              </w:rPr>
            </w:pPr>
            <w:r w:rsidRPr="00F10696">
              <w:rPr>
                <w:szCs w:val="24"/>
                <w:lang w:eastAsia="ar-SA"/>
              </w:rPr>
              <w:t xml:space="preserve">Zabezpieczenie należytego wykonania umowy w kwocie ................................. PLN, co stanowi </w:t>
            </w:r>
            <w:r w:rsidRPr="00F10696">
              <w:rPr>
                <w:b/>
                <w:szCs w:val="24"/>
                <w:lang w:eastAsia="ar-SA"/>
              </w:rPr>
              <w:t>10%</w:t>
            </w:r>
            <w:r w:rsidRPr="00F10696">
              <w:rPr>
                <w:szCs w:val="24"/>
                <w:lang w:eastAsia="ar-SA"/>
              </w:rPr>
              <w:t xml:space="preserve"> ceny całkowitej podanej w umowie, wniesione zostało Zamawiającemu w  dniu zawarcia umowy w pełnej wysokości w formie…………………….</w:t>
            </w:r>
          </w:p>
          <w:p w:rsidR="004F57C3" w:rsidRPr="00F10696" w:rsidRDefault="004F57C3" w:rsidP="00B6640C">
            <w:pPr>
              <w:numPr>
                <w:ilvl w:val="1"/>
                <w:numId w:val="38"/>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Strony dopuszczają możliwość zmiany zabezpieczenia należytego wykonania umowy </w:t>
            </w:r>
            <w:r w:rsidRPr="00F10696">
              <w:rPr>
                <w:szCs w:val="24"/>
                <w:lang w:eastAsia="ar-SA"/>
              </w:rPr>
              <w:br/>
              <w:t xml:space="preserve">w trakcie jej realizacji na jedną lub kilka form, o których mowa w art. 148 ust. 1 i ust. </w:t>
            </w:r>
            <w:r w:rsidRPr="00F10696">
              <w:rPr>
                <w:szCs w:val="24"/>
                <w:lang w:eastAsia="ar-SA"/>
              </w:rPr>
              <w:br/>
              <w:t>2 ustawy prawo zamówień publicznych.</w:t>
            </w:r>
          </w:p>
          <w:p w:rsidR="004F57C3" w:rsidRPr="00F10696" w:rsidRDefault="004F57C3" w:rsidP="00B6640C">
            <w:pPr>
              <w:numPr>
                <w:ilvl w:val="1"/>
                <w:numId w:val="38"/>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Zabezpieczenie wykonania w formie Gwarancji Należytego Wykonania winno być nieodwołalne, bezwarunkowe i płatne na pierwsze żądanie. </w:t>
            </w:r>
          </w:p>
          <w:p w:rsidR="004F57C3" w:rsidRPr="00F10696" w:rsidRDefault="004F57C3" w:rsidP="00B6640C">
            <w:pPr>
              <w:numPr>
                <w:ilvl w:val="1"/>
                <w:numId w:val="38"/>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Strony ustalają, że wniesione zabezpieczenie należytego wykonania umowy zostanie zwrócone w następujący sposób:</w:t>
            </w:r>
          </w:p>
          <w:p w:rsidR="004F57C3" w:rsidRPr="00F10696" w:rsidRDefault="004F57C3" w:rsidP="00B6640C">
            <w:pPr>
              <w:widowControl w:val="0"/>
              <w:numPr>
                <w:ilvl w:val="0"/>
                <w:numId w:val="39"/>
              </w:numPr>
              <w:shd w:val="clear" w:color="auto" w:fill="FFFFFF"/>
              <w:tabs>
                <w:tab w:val="num" w:pos="284"/>
                <w:tab w:val="num" w:pos="567"/>
              </w:tabs>
              <w:suppressAutoHyphens/>
              <w:spacing w:line="276" w:lineRule="auto"/>
              <w:ind w:left="284"/>
              <w:jc w:val="both"/>
              <w:rPr>
                <w:szCs w:val="24"/>
                <w:lang w:eastAsia="ar-SA"/>
              </w:rPr>
            </w:pPr>
            <w:r w:rsidRPr="00F10696">
              <w:rPr>
                <w:szCs w:val="24"/>
                <w:lang w:eastAsia="ar-SA"/>
              </w:rPr>
              <w:t>70 % w terminie 30 dni po podpisaniu protokołu odbioru końcowego.</w:t>
            </w:r>
          </w:p>
          <w:p w:rsidR="004F57C3" w:rsidRPr="00F10696" w:rsidRDefault="004F57C3" w:rsidP="00B6640C">
            <w:pPr>
              <w:widowControl w:val="0"/>
              <w:shd w:val="clear" w:color="auto" w:fill="FFFFFF"/>
              <w:tabs>
                <w:tab w:val="num" w:pos="900"/>
                <w:tab w:val="num" w:pos="1440"/>
              </w:tabs>
              <w:suppressAutoHyphens/>
              <w:spacing w:line="276" w:lineRule="auto"/>
              <w:ind w:left="87"/>
              <w:jc w:val="both"/>
              <w:rPr>
                <w:szCs w:val="24"/>
                <w:lang w:eastAsia="ar-SA"/>
              </w:rPr>
            </w:pPr>
            <w:r w:rsidRPr="00F10696">
              <w:rPr>
                <w:szCs w:val="24"/>
                <w:lang w:eastAsia="ar-SA"/>
              </w:rPr>
              <w:t xml:space="preserve">   b) 30 % w terminie 15 dni po upływie okresu rękojmi za wady.</w:t>
            </w:r>
          </w:p>
          <w:p w:rsidR="004F57C3" w:rsidRPr="00F10696" w:rsidRDefault="004F57C3" w:rsidP="00B6640C">
            <w:pPr>
              <w:numPr>
                <w:ilvl w:val="1"/>
                <w:numId w:val="38"/>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Zamawiający przed skierowaniem roszczenia do instytucji zabezpieczającej wezwie na piśmie Wykonawcę do spełnienia świadczenia, wyznaczając ostateczny termin, zgodnie </w:t>
            </w:r>
            <w:r w:rsidRPr="00F10696">
              <w:rPr>
                <w:szCs w:val="24"/>
                <w:lang w:eastAsia="ar-SA"/>
              </w:rPr>
              <w:br/>
              <w:t xml:space="preserve">z </w:t>
            </w:r>
            <w:r w:rsidRPr="00F10696">
              <w:rPr>
                <w:szCs w:val="24"/>
                <w:lang w:eastAsia="ar-SA"/>
              </w:rPr>
              <w:tab/>
              <w:t xml:space="preserve">postanowieniami artykułu 8.7. </w:t>
            </w:r>
          </w:p>
          <w:p w:rsidR="004F57C3" w:rsidRPr="00F10696" w:rsidRDefault="004F57C3" w:rsidP="00B6640C">
            <w:pPr>
              <w:numPr>
                <w:ilvl w:val="1"/>
                <w:numId w:val="38"/>
              </w:numPr>
              <w:tabs>
                <w:tab w:val="clear" w:pos="763"/>
                <w:tab w:val="num" w:pos="284"/>
              </w:tabs>
              <w:suppressAutoHyphens/>
              <w:spacing w:line="276" w:lineRule="auto"/>
              <w:ind w:left="284" w:hanging="197"/>
              <w:jc w:val="both"/>
              <w:rPr>
                <w:szCs w:val="24"/>
                <w:lang w:eastAsia="ar-SA"/>
              </w:rPr>
            </w:pPr>
            <w:r w:rsidRPr="00F10696">
              <w:rPr>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7</w:t>
            </w:r>
          </w:p>
          <w:p w:rsidR="00D15D36" w:rsidRPr="00F10696"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może powierzyć, zgodnie z ofertą, wykonanie części zadania podwykonawcom pod warunkiem, że posiadają oni kwalifikacje do ich wykonania.</w:t>
            </w:r>
          </w:p>
          <w:p w:rsidR="00D15D36" w:rsidRPr="00F10696"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D15D36" w:rsidRPr="00F10696"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Umowa o podwykonawstwo powinna ponadto wskazywać:</w:t>
            </w:r>
          </w:p>
          <w:p w:rsidR="00D15D36" w:rsidRPr="00F10696"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dokładne oznaczenie stron umowy z podaniem adresów stron i numeru rachunku </w:t>
            </w:r>
          </w:p>
          <w:p w:rsidR="00D15D36" w:rsidRPr="00F10696" w:rsidRDefault="00D15D36" w:rsidP="00B6640C">
            <w:pPr>
              <w:suppressAutoHyphens/>
              <w:spacing w:after="200" w:line="276" w:lineRule="auto"/>
              <w:ind w:left="1420"/>
              <w:contextualSpacing/>
              <w:jc w:val="both"/>
              <w:rPr>
                <w:rFonts w:ascii="Arial" w:hAnsi="Arial" w:cs="Arial"/>
                <w:sz w:val="20"/>
                <w:szCs w:val="20"/>
                <w:lang w:eastAsia="ar-SA"/>
              </w:rPr>
            </w:pPr>
            <w:r w:rsidRPr="00F10696">
              <w:rPr>
                <w:rFonts w:ascii="Arial" w:hAnsi="Arial" w:cs="Arial"/>
                <w:sz w:val="20"/>
                <w:szCs w:val="20"/>
                <w:lang w:eastAsia="ar-SA"/>
              </w:rPr>
              <w:t>bankowego podwykonawcy,</w:t>
            </w:r>
          </w:p>
          <w:p w:rsidR="00D15D36" w:rsidRPr="00F10696"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lastRenderedPageBreak/>
              <w:t xml:space="preserve">oświadczenie podwykonawcy, iż zapoznał się z warunkami umowy zawartej pomiędzy   </w:t>
            </w:r>
          </w:p>
          <w:p w:rsidR="00D15D36" w:rsidRPr="00F10696" w:rsidRDefault="00D15D36" w:rsidP="00B6640C">
            <w:pPr>
              <w:suppressAutoHyphens/>
              <w:spacing w:after="200" w:line="276" w:lineRule="auto"/>
              <w:ind w:left="1420"/>
              <w:contextualSpacing/>
              <w:jc w:val="both"/>
              <w:rPr>
                <w:rFonts w:ascii="Arial" w:hAnsi="Arial" w:cs="Arial"/>
                <w:sz w:val="20"/>
                <w:szCs w:val="20"/>
                <w:lang w:eastAsia="ar-SA"/>
              </w:rPr>
            </w:pPr>
            <w:r w:rsidRPr="00F10696">
              <w:rPr>
                <w:rFonts w:ascii="Arial" w:hAnsi="Arial" w:cs="Arial"/>
                <w:sz w:val="20"/>
                <w:szCs w:val="20"/>
                <w:lang w:eastAsia="ar-SA"/>
              </w:rPr>
              <w:t>Zamawiającym a Wykonawcą,</w:t>
            </w:r>
          </w:p>
          <w:p w:rsidR="00D15D36" w:rsidRPr="00F10696"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zakres robót objętych umową o podwykonawstwo,</w:t>
            </w:r>
          </w:p>
          <w:p w:rsidR="00D15D36" w:rsidRPr="00F10696"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termin wykonania robót,</w:t>
            </w:r>
          </w:p>
          <w:p w:rsidR="00D15D36" w:rsidRPr="00F10696"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wysokość wynagrodzenie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D15D36" w:rsidRPr="00F10696"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D15D36" w:rsidRPr="00F10696"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zasady odbioru robót,</w:t>
            </w:r>
          </w:p>
          <w:p w:rsidR="00D15D36" w:rsidRPr="00F10696"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D15D36" w:rsidRPr="00F10696"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D15D36" w:rsidRPr="00F10696"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zakazie zbywania przez podwykonawcę/ dalszego podwykonawcę wierzytelności powstałych na tle realizacji umowy o podwykonawstwo,</w:t>
            </w:r>
          </w:p>
          <w:p w:rsidR="00D15D36" w:rsidRPr="00F10696"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D15D36" w:rsidRPr="00F10696"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D15D36" w:rsidRPr="00F10696"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D15D36" w:rsidRPr="00F10696"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D15D36" w:rsidRPr="00F10696"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w:t>
            </w:r>
            <w:r w:rsidRPr="00F10696">
              <w:rPr>
                <w:rFonts w:ascii="Arial" w:hAnsi="Arial" w:cs="Arial"/>
                <w:sz w:val="20"/>
                <w:szCs w:val="20"/>
                <w:lang w:eastAsia="ar-SA"/>
              </w:rPr>
              <w:lastRenderedPageBreak/>
              <w:t xml:space="preserve">są dostawy lub usługi, w każdym przypadku. </w:t>
            </w:r>
          </w:p>
          <w:p w:rsidR="00D15D36" w:rsidRPr="00F10696"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D15D36" w:rsidRPr="00F10696"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Niedochowanie terminu płatności na rzecz Podwykonawcy przez Wykonawcę i brak oświadczenia, o którym mowa w § 5 ust. </w:t>
            </w:r>
            <w:r w:rsidR="00C2072A" w:rsidRPr="00F10696">
              <w:rPr>
                <w:rFonts w:ascii="Arial" w:hAnsi="Arial" w:cs="Arial"/>
                <w:sz w:val="20"/>
                <w:szCs w:val="20"/>
                <w:lang w:eastAsia="ar-SA"/>
              </w:rPr>
              <w:t>5</w:t>
            </w:r>
            <w:r w:rsidRPr="00F10696">
              <w:rPr>
                <w:rFonts w:ascii="Arial" w:hAnsi="Arial" w:cs="Arial"/>
                <w:sz w:val="20"/>
                <w:szCs w:val="20"/>
                <w:lang w:eastAsia="ar-SA"/>
              </w:rPr>
              <w:t xml:space="preserve"> niniejszej umowy spowoduje, przelanie przez Zamawiającego wynagrodzenia należnego Wykonawcy na rzecz Podwykonawcy, do wysokości wynagrodzenia należnego Podwykonawcy od Wykonawcy, na zasadach określonych w § 5. </w:t>
            </w:r>
          </w:p>
          <w:p w:rsidR="00D15D36" w:rsidRPr="00F10696" w:rsidRDefault="00D15D36" w:rsidP="00B6640C">
            <w:pPr>
              <w:numPr>
                <w:ilvl w:val="0"/>
                <w:numId w:val="2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D15D36" w:rsidRPr="00F10696" w:rsidRDefault="00D15D36" w:rsidP="00B6640C">
            <w:pPr>
              <w:numPr>
                <w:ilvl w:val="0"/>
                <w:numId w:val="2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oświadcza, iż:</w:t>
            </w:r>
          </w:p>
          <w:p w:rsidR="00D15D36" w:rsidRPr="00F10696" w:rsidRDefault="00D15D36" w:rsidP="00B6640C">
            <w:pPr>
              <w:numPr>
                <w:ilvl w:val="0"/>
                <w:numId w:val="27"/>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w pełni odpowiada za realizowany przedmiot umowy,</w:t>
            </w:r>
          </w:p>
          <w:p w:rsidR="00D15D36" w:rsidRPr="00F10696" w:rsidRDefault="00D15D36" w:rsidP="00B6640C">
            <w:pPr>
              <w:numPr>
                <w:ilvl w:val="0"/>
                <w:numId w:val="27"/>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D15D36" w:rsidRPr="00F10696" w:rsidRDefault="00D15D36" w:rsidP="00B6640C">
            <w:pPr>
              <w:numPr>
                <w:ilvl w:val="0"/>
                <w:numId w:val="27"/>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Jego pracownicy posiadają doświadczenie i kwalifikacje niezbędne do wykonywania czynności objętych przedmiotem umowy.</w:t>
            </w:r>
          </w:p>
          <w:p w:rsidR="009E718F" w:rsidRPr="00F10696" w:rsidRDefault="00D15D36" w:rsidP="00B6640C">
            <w:pPr>
              <w:numPr>
                <w:ilvl w:val="0"/>
                <w:numId w:val="27"/>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Ponosi pełną odpowiedzialność za prace wykonane przy pomocy Podwykonawcy.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8</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1. Odpowiedzialnym za realizację zamówienia po stronie Wykonawcy będzie :</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2. Odpowiedzialnym za realizację zamówienia pod stronie Zamawiającego będzie:</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Jerzy Kwidziński  – insp.ds. inwestycji</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 xml:space="preserve">email: </w:t>
            </w:r>
            <w:hyperlink r:id="rId9" w:history="1">
              <w:r w:rsidRPr="00F10696">
                <w:rPr>
                  <w:rFonts w:ascii="Arial" w:hAnsi="Arial" w:cs="Arial"/>
                  <w:sz w:val="20"/>
                  <w:szCs w:val="20"/>
                  <w:u w:val="single"/>
                  <w:lang w:eastAsia="pl-PL"/>
                </w:rPr>
                <w:t>inwestycje@somonino.pl</w:t>
              </w:r>
            </w:hyperlink>
            <w:r w:rsidRPr="00F10696">
              <w:rPr>
                <w:rFonts w:ascii="Arial" w:hAnsi="Arial" w:cs="Arial"/>
                <w:sz w:val="20"/>
                <w:szCs w:val="20"/>
                <w:u w:val="single"/>
                <w:lang w:eastAsia="pl-PL"/>
              </w:rPr>
              <w:t xml:space="preserve">; </w:t>
            </w:r>
            <w:r w:rsidRPr="00F10696">
              <w:rPr>
                <w:rFonts w:ascii="Arial" w:hAnsi="Arial" w:cs="Arial"/>
                <w:sz w:val="20"/>
                <w:szCs w:val="20"/>
                <w:lang w:eastAsia="pl-PL"/>
              </w:rPr>
              <w:t xml:space="preserve"> tel. (58) 684-11-21</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9</w:t>
            </w:r>
          </w:p>
          <w:p w:rsidR="00D15D36" w:rsidRPr="00F10696" w:rsidRDefault="00D15D36" w:rsidP="00B6640C">
            <w:pPr>
              <w:numPr>
                <w:ilvl w:val="0"/>
                <w:numId w:val="36"/>
              </w:numPr>
              <w:spacing w:after="120" w:line="276" w:lineRule="auto"/>
              <w:jc w:val="both"/>
              <w:rPr>
                <w:rFonts w:ascii="Arial" w:hAnsi="Arial" w:cs="Arial"/>
                <w:sz w:val="20"/>
                <w:szCs w:val="20"/>
                <w:lang w:eastAsia="pl-PL"/>
              </w:rPr>
            </w:pPr>
            <w:r w:rsidRPr="00F10696">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D15D36" w:rsidRPr="00F10696" w:rsidRDefault="00D15D36" w:rsidP="00B6640C">
            <w:pPr>
              <w:numPr>
                <w:ilvl w:val="0"/>
                <w:numId w:val="33"/>
              </w:numPr>
              <w:tabs>
                <w:tab w:val="num" w:pos="360"/>
              </w:tabs>
              <w:suppressAutoHyphens/>
              <w:spacing w:after="120" w:line="276" w:lineRule="auto"/>
              <w:ind w:left="360"/>
              <w:contextualSpacing/>
              <w:jc w:val="both"/>
              <w:rPr>
                <w:rFonts w:ascii="Arial" w:hAnsi="Arial" w:cs="Arial"/>
                <w:sz w:val="20"/>
                <w:szCs w:val="20"/>
                <w:lang w:eastAsia="ar-SA"/>
              </w:rPr>
            </w:pPr>
            <w:r w:rsidRPr="00F10696">
              <w:rPr>
                <w:rFonts w:ascii="Arial" w:hAnsi="Arial" w:cs="Arial"/>
                <w:sz w:val="20"/>
                <w:szCs w:val="20"/>
                <w:lang w:eastAsia="ar-SA"/>
              </w:rPr>
              <w:t>Wykonawca zobowiązany jest zapłacić Zamawiającemu kary umowne w przypadku:</w:t>
            </w:r>
          </w:p>
          <w:p w:rsidR="00D15D36" w:rsidRPr="00F10696"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odstąpienia od umowy przez Wykonawcę z przyczyn zależnych od Wykonawcy - w wysokości 10% łącznego wynagrodzenia umownego brutto, określonego w  § 4 umowy;</w:t>
            </w:r>
          </w:p>
          <w:p w:rsidR="00D15D36" w:rsidRPr="00F10696"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każdy dzień opóźnienia w realizacji przedmiotu umowy w wysokości 0,2% łącznego wynagrodzenia umownego brutto, określonego w  § 4 umowy,</w:t>
            </w:r>
          </w:p>
          <w:p w:rsidR="00D15D36" w:rsidRPr="00F10696"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 xml:space="preserve">za opóźnienie w usunięciu wad stwierdzonych przy odbiorze lub w okresie rękojmi </w:t>
            </w:r>
            <w:r w:rsidR="009E21BC" w:rsidRPr="00F10696">
              <w:rPr>
                <w:rFonts w:ascii="Arial" w:hAnsi="Arial" w:cs="Arial"/>
                <w:sz w:val="20"/>
                <w:szCs w:val="20"/>
                <w:lang w:eastAsia="ar-SA"/>
              </w:rPr>
              <w:t xml:space="preserve">lub gwarancji </w:t>
            </w:r>
            <w:r w:rsidRPr="00F10696">
              <w:rPr>
                <w:rFonts w:ascii="Arial" w:hAnsi="Arial" w:cs="Arial"/>
                <w:sz w:val="20"/>
                <w:szCs w:val="20"/>
                <w:lang w:eastAsia="ar-SA"/>
              </w:rPr>
              <w:t>– w wysokości 0,2 % łącznego wynagrodzenia umownego brutto, określonego w  § 4 umowy za każdy dzień opóźnienia, licząc od dnia wyznaczonego na usunięcie wad,</w:t>
            </w:r>
          </w:p>
          <w:p w:rsidR="00D15D36" w:rsidRPr="00F10696"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D15D36" w:rsidRPr="00F10696"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D15D36" w:rsidRPr="00F10696"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D15D36" w:rsidRPr="00F10696"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 xml:space="preserve">z tytułu braku zmiany umowy o podwykonawstwo w zakresie terminu zapłaty – w </w:t>
            </w:r>
            <w:r w:rsidRPr="00F10696">
              <w:rPr>
                <w:rFonts w:ascii="Arial" w:hAnsi="Arial" w:cs="Arial"/>
                <w:sz w:val="20"/>
                <w:szCs w:val="20"/>
                <w:lang w:eastAsia="ar-SA"/>
              </w:rPr>
              <w:lastRenderedPageBreak/>
              <w:t>wysokości 100 zł za każdy dzień zwłoki,</w:t>
            </w:r>
          </w:p>
          <w:p w:rsidR="00D15D36" w:rsidRPr="00F10696"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 xml:space="preserve">za każdy przypadek dopuszczenia do wykonywania zamówienia na usługi lub roboty budowlane (w tym także przez Podwykonawców) osób świadczących pracę w sposób określony w art. 22 § 1 ustawy z dnia 26 czerwca 1974 r. - Kodeks pracy (Dz. U. z 2014 r. poz. 1502, z </w:t>
            </w:r>
            <w:proofErr w:type="spellStart"/>
            <w:r w:rsidRPr="00F10696">
              <w:rPr>
                <w:rFonts w:ascii="Arial" w:hAnsi="Arial" w:cs="Arial"/>
                <w:sz w:val="20"/>
                <w:szCs w:val="20"/>
                <w:lang w:eastAsia="ar-SA"/>
              </w:rPr>
              <w:t>późn</w:t>
            </w:r>
            <w:proofErr w:type="spellEnd"/>
            <w:r w:rsidRPr="00F10696">
              <w:rPr>
                <w:rFonts w:ascii="Arial" w:hAnsi="Arial" w:cs="Arial"/>
                <w:sz w:val="20"/>
                <w:szCs w:val="20"/>
                <w:lang w:eastAsia="ar-SA"/>
              </w:rPr>
              <w:t>. zm.), zatrudnionych na innej podstawie niż umowa o pracę – w wysokości 1 000 zł,</w:t>
            </w:r>
          </w:p>
          <w:p w:rsidR="00CF4B7E" w:rsidRPr="00F10696" w:rsidRDefault="00CF4B7E"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rPr>
              <w:t xml:space="preserve">W przypadku nie przedstawienia w terminie 5 dni informacji, dotyczących zatrudnienia </w:t>
            </w:r>
            <w:r w:rsidRPr="00F10696">
              <w:rPr>
                <w:rFonts w:ascii="Arial" w:hAnsi="Arial" w:cs="Arial"/>
                <w:sz w:val="20"/>
                <w:szCs w:val="20"/>
                <w:lang w:eastAsia="pl-PL"/>
              </w:rPr>
              <w:t>Wykonawca</w:t>
            </w:r>
            <w:r w:rsidRPr="00F10696">
              <w:rPr>
                <w:rFonts w:ascii="Arial" w:hAnsi="Arial" w:cs="Arial"/>
                <w:sz w:val="20"/>
                <w:szCs w:val="20"/>
              </w:rPr>
              <w:t xml:space="preserve"> płacić będzie każdorazowo karę w wysokości 500,- zł. </w:t>
            </w:r>
          </w:p>
          <w:p w:rsidR="00D15D36" w:rsidRPr="00F10696"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pl-PL"/>
              </w:rPr>
              <w:t xml:space="preserve">gdy podmioty, na zdolnościach których Wykonawca </w:t>
            </w:r>
            <w:r w:rsidRPr="00F10696">
              <w:rPr>
                <w:rFonts w:ascii="Arial" w:hAnsi="Arial" w:cs="Arial"/>
                <w:sz w:val="20"/>
                <w:szCs w:val="20"/>
                <w:lang w:eastAsia="ar-SA"/>
              </w:rPr>
              <w:t>zgodnie z art. 22a ust. 2 ustawy – Prawo zamówień publicznych</w:t>
            </w:r>
            <w:r w:rsidRPr="00F10696">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F10696">
              <w:rPr>
                <w:rFonts w:ascii="Arial" w:hAnsi="Arial" w:cs="Arial"/>
                <w:sz w:val="20"/>
                <w:szCs w:val="20"/>
                <w:lang w:eastAsia="ar-SA"/>
              </w:rPr>
              <w:t xml:space="preserve">– w wysokości 4% łącznego wynagrodzenia umownego brutto, określonego w  § 4 umowy, za każdy stwierdzony przypadek. </w:t>
            </w:r>
          </w:p>
          <w:p w:rsidR="00D15D36" w:rsidRPr="00F10696" w:rsidRDefault="00D15D36" w:rsidP="00B6640C">
            <w:pPr>
              <w:suppressAutoHyphens/>
              <w:spacing w:after="120" w:line="276" w:lineRule="auto"/>
              <w:ind w:left="360"/>
              <w:contextualSpacing/>
              <w:jc w:val="both"/>
              <w:rPr>
                <w:rFonts w:ascii="Arial" w:hAnsi="Arial" w:cs="Arial"/>
                <w:sz w:val="20"/>
                <w:szCs w:val="20"/>
                <w:lang w:eastAsia="ar-SA"/>
              </w:rPr>
            </w:pPr>
            <w:r w:rsidRPr="00F10696">
              <w:rPr>
                <w:rFonts w:ascii="Arial" w:hAnsi="Arial" w:cs="Arial"/>
                <w:sz w:val="20"/>
                <w:szCs w:val="20"/>
                <w:lang w:eastAsia="ar-SA"/>
              </w:rPr>
              <w:t>2) Zamawiający zapłaci Wykonawcy kary umowne w przypadku:</w:t>
            </w:r>
          </w:p>
          <w:p w:rsidR="00D15D36" w:rsidRPr="00F10696" w:rsidRDefault="00D15D36" w:rsidP="00B6640C">
            <w:pPr>
              <w:numPr>
                <w:ilvl w:val="0"/>
                <w:numId w:val="34"/>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każdy dzień zwłoki w przeprowadzeniu odbioru prawidłowo wykonanej roboty zgodnej z wymaganiami SIWZ w wysokości 0,2% wartości umowy brutto.</w:t>
            </w:r>
          </w:p>
          <w:p w:rsidR="00D15D36" w:rsidRPr="00F10696" w:rsidRDefault="00D15D36" w:rsidP="00B6640C">
            <w:pPr>
              <w:numPr>
                <w:ilvl w:val="0"/>
                <w:numId w:val="34"/>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Odstąpienia od umowy z przyczyn zależnych od Zamawiającego w wysokości 10% wynagrodzenia umownego.</w:t>
            </w:r>
          </w:p>
          <w:p w:rsidR="00D15D36" w:rsidRPr="00F10696" w:rsidRDefault="00D15D36" w:rsidP="00B6640C">
            <w:pPr>
              <w:widowControl w:val="0"/>
              <w:numPr>
                <w:ilvl w:val="0"/>
                <w:numId w:val="31"/>
              </w:numPr>
              <w:suppressAutoHyphens/>
              <w:spacing w:line="276" w:lineRule="auto"/>
              <w:ind w:left="284"/>
              <w:jc w:val="both"/>
              <w:rPr>
                <w:rFonts w:ascii="Arial" w:hAnsi="Arial" w:cs="Arial"/>
                <w:sz w:val="20"/>
                <w:szCs w:val="20"/>
                <w:lang w:eastAsia="ar-SA"/>
              </w:rPr>
            </w:pPr>
            <w:r w:rsidRPr="00F10696">
              <w:rPr>
                <w:rFonts w:ascii="Arial"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D15D36" w:rsidRPr="00F10696" w:rsidRDefault="00D15D36" w:rsidP="00B6640C">
            <w:pPr>
              <w:widowControl w:val="0"/>
              <w:numPr>
                <w:ilvl w:val="0"/>
                <w:numId w:val="31"/>
              </w:numPr>
              <w:suppressAutoHyphens/>
              <w:spacing w:line="276" w:lineRule="auto"/>
              <w:ind w:left="284"/>
              <w:jc w:val="both"/>
              <w:rPr>
                <w:rFonts w:ascii="Arial" w:hAnsi="Arial" w:cs="Arial"/>
                <w:sz w:val="20"/>
                <w:szCs w:val="20"/>
                <w:lang w:eastAsia="ar-SA"/>
              </w:rPr>
            </w:pPr>
            <w:r w:rsidRPr="00F10696">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D15D36" w:rsidRPr="00F10696" w:rsidRDefault="00D15D36" w:rsidP="00B6640C">
            <w:pPr>
              <w:widowControl w:val="0"/>
              <w:numPr>
                <w:ilvl w:val="0"/>
                <w:numId w:val="31"/>
              </w:numPr>
              <w:suppressAutoHyphens/>
              <w:spacing w:after="200" w:line="276" w:lineRule="auto"/>
              <w:ind w:left="284"/>
              <w:jc w:val="both"/>
              <w:rPr>
                <w:rFonts w:ascii="Arial" w:hAnsi="Arial" w:cs="Arial"/>
                <w:sz w:val="20"/>
                <w:szCs w:val="20"/>
                <w:lang w:eastAsia="ar-SA"/>
              </w:rPr>
            </w:pPr>
            <w:r w:rsidRPr="00F10696">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10</w:t>
            </w:r>
          </w:p>
          <w:p w:rsidR="00D15D36" w:rsidRPr="00F10696" w:rsidRDefault="00D15D36" w:rsidP="00B6640C">
            <w:pPr>
              <w:numPr>
                <w:ilvl w:val="0"/>
                <w:numId w:val="28"/>
              </w:numPr>
              <w:tabs>
                <w:tab w:val="left" w:pos="283"/>
              </w:tabs>
              <w:suppressAutoHyphens/>
              <w:autoSpaceDE w:val="0"/>
              <w:spacing w:before="58"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Poza przypadkami określonymi w Kodeksie Cywilnym Zamawiający może odstąpić od umowy jeżeli:</w:t>
            </w:r>
          </w:p>
          <w:p w:rsidR="00D15D36" w:rsidRPr="00F10696" w:rsidRDefault="00D15D36" w:rsidP="00B6640C">
            <w:pPr>
              <w:numPr>
                <w:ilvl w:val="1"/>
                <w:numId w:val="29"/>
              </w:numPr>
              <w:tabs>
                <w:tab w:val="left" w:pos="734"/>
              </w:tabs>
              <w:suppressAutoHyphens/>
              <w:autoSpaceDE w:val="0"/>
              <w:spacing w:before="5"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D15D36" w:rsidRPr="00F10696" w:rsidRDefault="00D15D36" w:rsidP="00B6640C">
            <w:pPr>
              <w:numPr>
                <w:ilvl w:val="1"/>
                <w:numId w:val="29"/>
              </w:numPr>
              <w:tabs>
                <w:tab w:val="left" w:pos="734"/>
              </w:tabs>
              <w:suppressAutoHyphens/>
              <w:autoSpaceDE w:val="0"/>
              <w:spacing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Wykonawca przystąpił do likwidacji swojej firmy, z wyjątkiem likwidacji przeprowadzanej w celu przekształcenia.</w:t>
            </w:r>
          </w:p>
          <w:p w:rsidR="00D15D36" w:rsidRPr="00F10696" w:rsidRDefault="00D15D36" w:rsidP="00B6640C">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F10696">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D15D36" w:rsidRPr="00F10696" w:rsidRDefault="00D15D36" w:rsidP="00B6640C">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F10696">
              <w:rPr>
                <w:rFonts w:ascii="Arial" w:hAnsi="Arial" w:cs="Arial"/>
                <w:sz w:val="20"/>
                <w:szCs w:val="20"/>
                <w:lang w:eastAsia="zh-CN"/>
              </w:rPr>
              <w:t>W</w:t>
            </w:r>
            <w:r w:rsidRPr="00F10696">
              <w:rPr>
                <w:rFonts w:ascii="Arial" w:hAnsi="Arial" w:cs="Arial"/>
                <w:sz w:val="20"/>
                <w:szCs w:val="20"/>
                <w:lang w:eastAsia="pl-PL"/>
              </w:rPr>
              <w:t xml:space="preserve">ykonawca opóźnia się z zakończeniem wykonania przedmiotu umowy o 10 dni w stosunku do terminu określonego w </w:t>
            </w:r>
            <w:r w:rsidRPr="00F10696">
              <w:rPr>
                <w:rFonts w:ascii="Arial" w:hAnsi="Arial" w:cs="Arial"/>
                <w:bCs/>
                <w:sz w:val="20"/>
                <w:szCs w:val="20"/>
                <w:lang w:eastAsia="pl-PL"/>
              </w:rPr>
              <w:t>§ 2 ust. 1.</w:t>
            </w:r>
          </w:p>
          <w:p w:rsidR="00D15D36" w:rsidRPr="00F10696" w:rsidRDefault="00D15D36" w:rsidP="00B6640C">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F10696">
              <w:rPr>
                <w:rFonts w:ascii="Arial" w:hAnsi="Arial" w:cs="Arial"/>
                <w:sz w:val="20"/>
                <w:szCs w:val="20"/>
                <w:lang w:eastAsia="pl-PL"/>
              </w:rPr>
              <w:t xml:space="preserve">wprowadzono na budowę  Podwykonawcy bez zgody Zamawiającego, </w:t>
            </w:r>
          </w:p>
          <w:p w:rsidR="00D15D36" w:rsidRPr="00F10696" w:rsidRDefault="00D15D36" w:rsidP="00B6640C">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F10696">
              <w:rPr>
                <w:rFonts w:ascii="Arial" w:hAnsi="Arial" w:cs="Arial"/>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D15D36" w:rsidRPr="00F10696" w:rsidRDefault="00D15D36" w:rsidP="00B6640C">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pl-PL"/>
              </w:rPr>
              <w:t xml:space="preserve">konieczności wielokrotnego dokonywania bezpośredniej zapłaty podwykonawcy lub dalszemu podwykonawcy lub konieczności dokonania bezpośrednich zapłat na sumę większą niż 5% </w:t>
            </w:r>
            <w:r w:rsidRPr="00F10696">
              <w:rPr>
                <w:rFonts w:ascii="Arial" w:hAnsi="Arial" w:cs="Arial"/>
                <w:sz w:val="20"/>
                <w:szCs w:val="20"/>
                <w:lang w:eastAsia="pl-PL"/>
              </w:rPr>
              <w:lastRenderedPageBreak/>
              <w:t>wartości umowy w sprawie zamówienia publicznego.</w:t>
            </w:r>
          </w:p>
          <w:p w:rsidR="00D15D36" w:rsidRPr="00F10696" w:rsidRDefault="00D15D36" w:rsidP="00B6640C">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D15D36" w:rsidRPr="00F10696" w:rsidRDefault="00D15D36" w:rsidP="00B6640C">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W przypadku, o którym mowa w ust. 1 pkt. a) Wykonawca może żądać wyłącznie wynagrodzenia należnego z tytułu wykonania części umowy</w:t>
            </w:r>
          </w:p>
          <w:p w:rsidR="00D15D36" w:rsidRPr="00F10696" w:rsidRDefault="00D15D36" w:rsidP="00B6640C">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D15D36" w:rsidRPr="00F10696" w:rsidRDefault="00D15D36" w:rsidP="00B6640C">
            <w:pPr>
              <w:numPr>
                <w:ilvl w:val="0"/>
                <w:numId w:val="28"/>
              </w:numPr>
              <w:tabs>
                <w:tab w:val="left" w:pos="315"/>
              </w:tabs>
              <w:suppressAutoHyphens/>
              <w:autoSpaceDE w:val="0"/>
              <w:spacing w:before="53" w:line="276" w:lineRule="auto"/>
              <w:ind w:left="567" w:hanging="283"/>
              <w:jc w:val="both"/>
              <w:rPr>
                <w:rFonts w:ascii="Arial" w:hAnsi="Arial" w:cs="Arial"/>
                <w:b/>
                <w:sz w:val="20"/>
                <w:szCs w:val="20"/>
                <w:lang w:eastAsia="zh-CN"/>
              </w:rPr>
            </w:pPr>
            <w:r w:rsidRPr="00F10696">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11</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1. Zamawiający zgodnie z art. 144 ust. 1 ustawy przewiduje możliwość dokonywania zmian </w:t>
            </w:r>
            <w:r w:rsidRPr="00F10696">
              <w:rPr>
                <w:rFonts w:ascii="Arial" w:hAnsi="Arial" w:cs="Arial"/>
                <w:bCs/>
                <w:kern w:val="1"/>
                <w:sz w:val="20"/>
                <w:szCs w:val="20"/>
                <w:lang w:eastAsia="pl-PL"/>
              </w:rPr>
              <w:br/>
              <w:t xml:space="preserve"> w treści zawartej umowy w stosunku do treści oferty w zakresie:</w:t>
            </w:r>
          </w:p>
          <w:p w:rsidR="00D15D36" w:rsidRPr="00F10696" w:rsidRDefault="00D15D36" w:rsidP="00B6640C">
            <w:pPr>
              <w:numPr>
                <w:ilvl w:val="1"/>
                <w:numId w:val="19"/>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terminu realizacji zamówienia – termin może ulec zmianie w następujących przypadkach:</w:t>
            </w:r>
          </w:p>
          <w:p w:rsidR="00D15D36" w:rsidRPr="00F10696" w:rsidRDefault="00D15D36" w:rsidP="00B6640C">
            <w:pPr>
              <w:numPr>
                <w:ilvl w:val="2"/>
                <w:numId w:val="19"/>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F10696">
              <w:rPr>
                <w:rFonts w:ascii="Arial" w:hAnsi="Arial" w:cs="Arial"/>
                <w:sz w:val="20"/>
                <w:szCs w:val="20"/>
                <w:lang w:eastAsia="pl-PL"/>
              </w:rPr>
              <w:t xml:space="preserve"> Zamienne materiały lub urządzenia zostaną ustalone przed ich realizacją w zatwierdzony</w:t>
            </w:r>
            <w:r w:rsidR="005D7602" w:rsidRPr="00F10696">
              <w:rPr>
                <w:rFonts w:ascii="Arial" w:hAnsi="Arial" w:cs="Arial"/>
                <w:sz w:val="20"/>
                <w:szCs w:val="20"/>
                <w:lang w:eastAsia="pl-PL"/>
              </w:rPr>
              <w:t xml:space="preserve">m przez Zamawiającego protokole </w:t>
            </w:r>
            <w:r w:rsidRPr="00F10696">
              <w:rPr>
                <w:rFonts w:ascii="Arial" w:hAnsi="Arial" w:cs="Arial"/>
                <w:sz w:val="20"/>
                <w:szCs w:val="20"/>
                <w:lang w:eastAsia="pl-PL"/>
              </w:rPr>
              <w:t xml:space="preserve">konieczności, </w:t>
            </w:r>
            <w:r w:rsidRPr="00F10696">
              <w:rPr>
                <w:rFonts w:ascii="Arial" w:hAnsi="Arial" w:cs="Arial"/>
                <w:sz w:val="20"/>
                <w:szCs w:val="20"/>
                <w:lang w:eastAsia="pl-PL"/>
              </w:rPr>
              <w:br/>
              <w:t>z zastrzeżeniem nieprzekraczalności ceny ofertowej, która będzie stanowić maksymalną graniczną kwotę umówionego wynagrodzenia;</w:t>
            </w:r>
          </w:p>
          <w:p w:rsidR="00D15D36" w:rsidRPr="00F10696" w:rsidRDefault="00D15D36" w:rsidP="00B6640C">
            <w:pPr>
              <w:numPr>
                <w:ilvl w:val="2"/>
                <w:numId w:val="19"/>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wystąpi nieistotna, stwierdzona protokołem konieczności potrzeba zmiany technologii wykonania części zamówienia (roboty zamienne); </w:t>
            </w:r>
          </w:p>
          <w:p w:rsidR="00D15D36" w:rsidRPr="00F10696" w:rsidRDefault="00D15D36" w:rsidP="00B6640C">
            <w:pPr>
              <w:numPr>
                <w:ilvl w:val="2"/>
                <w:numId w:val="19"/>
              </w:numPr>
              <w:spacing w:line="276" w:lineRule="auto"/>
              <w:ind w:left="284" w:hanging="284"/>
              <w:jc w:val="both"/>
              <w:rPr>
                <w:rFonts w:ascii="Arial" w:hAnsi="Arial" w:cs="Arial"/>
                <w:sz w:val="20"/>
                <w:szCs w:val="20"/>
                <w:lang w:eastAsia="pl-PL"/>
              </w:rPr>
            </w:pPr>
            <w:r w:rsidRPr="00F10696">
              <w:rPr>
                <w:rFonts w:ascii="Arial" w:hAnsi="Arial" w:cs="Arial"/>
                <w:sz w:val="20"/>
                <w:szCs w:val="20"/>
                <w:lang w:eastAsia="pl-PL"/>
              </w:rPr>
              <w:t>gdy nastąpi zmiana powszechnie obowiązujących przepisów prawa w zakresie mającym wpływ na realizację przedmiotu zamówienia;</w:t>
            </w:r>
          </w:p>
          <w:p w:rsidR="00D15D36" w:rsidRPr="00F10696" w:rsidRDefault="00D15D36" w:rsidP="00B6640C">
            <w:pPr>
              <w:numPr>
                <w:ilvl w:val="2"/>
                <w:numId w:val="19"/>
              </w:numPr>
              <w:spacing w:line="276" w:lineRule="auto"/>
              <w:ind w:left="284" w:hanging="284"/>
              <w:jc w:val="both"/>
              <w:rPr>
                <w:rFonts w:ascii="Arial" w:hAnsi="Arial" w:cs="Arial"/>
                <w:sz w:val="20"/>
                <w:szCs w:val="20"/>
                <w:lang w:eastAsia="pl-PL"/>
              </w:rPr>
            </w:pPr>
            <w:r w:rsidRPr="00F10696">
              <w:rPr>
                <w:rFonts w:ascii="Arial" w:hAnsi="Arial" w:cs="Arial"/>
                <w:sz w:val="20"/>
                <w:szCs w:val="20"/>
                <w:lang w:eastAsia="pl-PL"/>
              </w:rPr>
              <w:t xml:space="preserve">gdy konieczność wprowadzenia zmian będzie następstwem zmian wprowadzonych w umowach pomiędzy Zamawiającym, a inną niż Wykonawca stroną, w szczególności Władzą Wdrażającą, a także innymi instytucjami, które na podstawie przepisów prawa mogą wpływać na realizację zamówienia; </w:t>
            </w:r>
          </w:p>
          <w:p w:rsidR="00D15D36" w:rsidRPr="00F10696" w:rsidRDefault="00D15D36" w:rsidP="00B6640C">
            <w:pPr>
              <w:numPr>
                <w:ilvl w:val="2"/>
                <w:numId w:val="19"/>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gdy konieczność wprowadzenia zmian będzie następstwem zmian wytycznych dotyczących Programu Operacyjnego; </w:t>
            </w:r>
          </w:p>
          <w:p w:rsidR="00D15D36" w:rsidRPr="00F10696" w:rsidRDefault="00D15D36" w:rsidP="00B6640C">
            <w:pPr>
              <w:numPr>
                <w:ilvl w:val="2"/>
                <w:numId w:val="19"/>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zaistnieje przerwa w realizacji zamówienia z przyczyn niezależnych od Wykonawcy, w szczególności działania siły wyższej, wywołane przez czynniki zewnętrzne, </w:t>
            </w:r>
            <w:r w:rsidR="005D7602" w:rsidRPr="00F10696">
              <w:rPr>
                <w:rFonts w:ascii="Arial" w:hAnsi="Arial" w:cs="Arial"/>
                <w:sz w:val="20"/>
                <w:szCs w:val="20"/>
                <w:lang w:eastAsia="pl-PL"/>
              </w:rPr>
              <w:t xml:space="preserve">czynniki atmosferyczne </w:t>
            </w:r>
            <w:r w:rsidRPr="00F10696">
              <w:rPr>
                <w:rFonts w:ascii="Arial" w:hAnsi="Arial" w:cs="Arial"/>
                <w:sz w:val="20"/>
                <w:szCs w:val="20"/>
                <w:lang w:eastAsia="pl-PL"/>
              </w:rPr>
              <w:t xml:space="preserve">które uniemożliwiłyby terminowe wykonanie zobowiązań. Strony zobowiązuję się do ustalenia odpowiednio zmienionego terminu wykonania przedmiotu zamówienia o okres odpowiadający okresowi zaistniałej przerwy; </w:t>
            </w:r>
          </w:p>
          <w:p w:rsidR="00D15D36" w:rsidRPr="00F10696" w:rsidRDefault="00D15D36" w:rsidP="00B6640C">
            <w:pPr>
              <w:numPr>
                <w:ilvl w:val="1"/>
                <w:numId w:val="19"/>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w zakresie podwykonawstwa (o ile zostanie przewidziane w ofercie Wykonawcy) – </w:t>
            </w:r>
            <w:r w:rsidRPr="00F10696">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D15D36" w:rsidRPr="00F10696" w:rsidRDefault="00D15D36" w:rsidP="00B6640C">
            <w:pPr>
              <w:numPr>
                <w:ilvl w:val="1"/>
                <w:numId w:val="19"/>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Zmiany wysokości wynagrodzenia Wykonawcy w przypadkach: </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zmiany stawki podatku VAT,</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zmiany wysokości minimalnego wynagrodzenia za pracę ustalonego na podstawie art. 2  </w:t>
            </w:r>
          </w:p>
          <w:p w:rsidR="005D7602" w:rsidRPr="00F10696" w:rsidRDefault="00D15D36" w:rsidP="00B60204">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ust. 3-5 ustawy z dnia 10 października 2002r.m o min</w:t>
            </w:r>
            <w:r w:rsidR="00B60204" w:rsidRPr="00F10696">
              <w:rPr>
                <w:rFonts w:ascii="Arial" w:hAnsi="Arial" w:cs="Arial"/>
                <w:bCs/>
                <w:kern w:val="1"/>
                <w:sz w:val="20"/>
                <w:szCs w:val="20"/>
                <w:lang w:eastAsia="pl-PL"/>
              </w:rPr>
              <w:t>imalnym wynagrodzeniu za pracę,</w:t>
            </w:r>
          </w:p>
          <w:p w:rsidR="00D15D36" w:rsidRPr="00F10696" w:rsidRDefault="005D7602" w:rsidP="004514AD">
            <w:pPr>
              <w:spacing w:line="276" w:lineRule="auto"/>
              <w:ind w:left="284" w:hanging="710"/>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w:t>
            </w:r>
            <w:r w:rsidR="00D15D36" w:rsidRPr="00F10696">
              <w:rPr>
                <w:rFonts w:ascii="Arial" w:hAnsi="Arial" w:cs="Arial"/>
                <w:bCs/>
                <w:kern w:val="1"/>
                <w:sz w:val="20"/>
                <w:szCs w:val="20"/>
                <w:lang w:eastAsia="pl-PL"/>
              </w:rPr>
              <w:t>- zmiany zasad podleganiu ubezpieczeniom społecznym</w:t>
            </w:r>
            <w:r w:rsidR="004F57C3" w:rsidRPr="00F10696">
              <w:rPr>
                <w:rFonts w:ascii="Arial" w:hAnsi="Arial" w:cs="Arial"/>
                <w:bCs/>
                <w:kern w:val="1"/>
                <w:sz w:val="20"/>
                <w:szCs w:val="20"/>
                <w:lang w:eastAsia="pl-PL"/>
              </w:rPr>
              <w:t xml:space="preserve"> lub ubezpieczeniu zdrowotnemu </w:t>
            </w:r>
            <w:r w:rsidR="00D15D36" w:rsidRPr="00F10696">
              <w:rPr>
                <w:rFonts w:ascii="Arial" w:hAnsi="Arial" w:cs="Arial"/>
                <w:bCs/>
                <w:kern w:val="1"/>
                <w:sz w:val="20"/>
                <w:szCs w:val="20"/>
                <w:lang w:eastAsia="pl-PL"/>
              </w:rPr>
              <w:t xml:space="preserve">lub </w:t>
            </w:r>
            <w:r w:rsidR="004F57C3" w:rsidRPr="00F10696">
              <w:rPr>
                <w:rFonts w:ascii="Arial" w:hAnsi="Arial" w:cs="Arial"/>
                <w:bCs/>
                <w:kern w:val="1"/>
                <w:sz w:val="20"/>
                <w:szCs w:val="20"/>
                <w:lang w:eastAsia="pl-PL"/>
              </w:rPr>
              <w:t xml:space="preserve"> </w:t>
            </w:r>
            <w:r w:rsidR="00D15D36" w:rsidRPr="00F10696">
              <w:rPr>
                <w:rFonts w:ascii="Arial" w:hAnsi="Arial" w:cs="Arial"/>
                <w:bCs/>
                <w:kern w:val="1"/>
                <w:sz w:val="20"/>
                <w:szCs w:val="20"/>
                <w:lang w:eastAsia="pl-PL"/>
              </w:rPr>
              <w:t>wysokości stawki składki na ubezpie</w:t>
            </w:r>
            <w:r w:rsidR="004514AD">
              <w:rPr>
                <w:rFonts w:ascii="Arial" w:hAnsi="Arial" w:cs="Arial"/>
                <w:bCs/>
                <w:kern w:val="1"/>
                <w:sz w:val="20"/>
                <w:szCs w:val="20"/>
                <w:lang w:eastAsia="pl-PL"/>
              </w:rPr>
              <w:t>czenia społeczne lub zdrowotne,</w:t>
            </w:r>
          </w:p>
          <w:p w:rsidR="00D15D36" w:rsidRDefault="00D15D36" w:rsidP="00B60204">
            <w:pPr>
              <w:spacing w:after="120" w:line="276" w:lineRule="auto"/>
              <w:jc w:val="both"/>
              <w:rPr>
                <w:rFonts w:ascii="Arial" w:hAnsi="Arial" w:cs="Arial"/>
                <w:bCs/>
                <w:i/>
                <w:kern w:val="1"/>
                <w:sz w:val="20"/>
                <w:szCs w:val="20"/>
                <w:lang w:eastAsia="pl-PL"/>
              </w:rPr>
            </w:pPr>
            <w:r w:rsidRPr="00F10696">
              <w:rPr>
                <w:rFonts w:ascii="Arial" w:hAnsi="Arial" w:cs="Arial"/>
                <w:bCs/>
                <w:kern w:val="1"/>
                <w:sz w:val="20"/>
                <w:szCs w:val="20"/>
                <w:lang w:eastAsia="pl-PL"/>
              </w:rPr>
              <w:t>j</w:t>
            </w:r>
            <w:r w:rsidRPr="00F10696">
              <w:rPr>
                <w:rFonts w:ascii="Arial" w:hAnsi="Arial" w:cs="Arial"/>
                <w:bCs/>
                <w:i/>
                <w:kern w:val="1"/>
                <w:sz w:val="20"/>
                <w:szCs w:val="20"/>
                <w:lang w:eastAsia="pl-PL"/>
              </w:rPr>
              <w:t>eżeli zmiany te będą miały wpływ na koszty wykonania zamówienia przez wykonawcę.</w:t>
            </w:r>
          </w:p>
          <w:p w:rsidR="004514AD" w:rsidRPr="004514AD" w:rsidRDefault="004514AD" w:rsidP="004514AD">
            <w:pPr>
              <w:ind w:left="720" w:hanging="720"/>
              <w:contextualSpacing/>
              <w:jc w:val="both"/>
              <w:rPr>
                <w:rFonts w:ascii="Arial" w:hAnsi="Arial" w:cs="Arial"/>
                <w:bCs/>
                <w:kern w:val="1"/>
                <w:sz w:val="20"/>
                <w:szCs w:val="20"/>
                <w:lang w:eastAsia="pl-PL"/>
              </w:rPr>
            </w:pPr>
            <w:r>
              <w:rPr>
                <w:szCs w:val="24"/>
              </w:rPr>
              <w:t>4</w:t>
            </w:r>
            <w:r w:rsidRPr="004514AD">
              <w:rPr>
                <w:rFonts w:ascii="Arial" w:hAnsi="Arial" w:cs="Arial"/>
                <w:bCs/>
                <w:kern w:val="1"/>
                <w:sz w:val="20"/>
                <w:szCs w:val="20"/>
                <w:lang w:eastAsia="pl-PL"/>
              </w:rPr>
              <w:t>) Zmiany osobowej kierowników robót w przypadku:</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a) zdarzeń losowych niezależnych od Wykonawcy,(np. długotrwała choroba,   </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    śmierć, itp.)</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b) utraty uprawnień przez wskazane przez Wykonawcę osoby,</w:t>
            </w:r>
          </w:p>
          <w:p w:rsidR="004514AD" w:rsidRPr="00F10696" w:rsidRDefault="004514AD" w:rsidP="004514AD">
            <w:pPr>
              <w:spacing w:after="160" w:line="256" w:lineRule="auto"/>
              <w:ind w:left="426"/>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lastRenderedPageBreak/>
              <w:t>W przypadku zmiany osób Wykonawca winien przedstawić Zamawiającemu nowe osoby o odpowiednich kwalifikacjach i uprawnieniach w stosunku do osób, które zosta</w:t>
            </w:r>
            <w:r>
              <w:rPr>
                <w:rFonts w:ascii="Arial" w:hAnsi="Arial" w:cs="Arial"/>
                <w:bCs/>
                <w:kern w:val="1"/>
                <w:sz w:val="20"/>
                <w:szCs w:val="20"/>
                <w:lang w:eastAsia="pl-PL"/>
              </w:rPr>
              <w:t>ły wskazane w ofercie Wykonawcy.</w:t>
            </w:r>
          </w:p>
          <w:p w:rsidR="00D15D36" w:rsidRPr="00F10696" w:rsidRDefault="00D15D36" w:rsidP="00B6640C">
            <w:pPr>
              <w:spacing w:after="200" w:line="276" w:lineRule="auto"/>
              <w:ind w:left="284" w:hanging="284"/>
              <w:contextualSpacing/>
              <w:jc w:val="both"/>
              <w:rPr>
                <w:rFonts w:ascii="Arial" w:hAnsi="Arial" w:cs="Arial"/>
                <w:sz w:val="20"/>
                <w:szCs w:val="20"/>
                <w:lang w:eastAsia="pl-PL"/>
              </w:rPr>
            </w:pPr>
            <w:r w:rsidRPr="00F10696">
              <w:rPr>
                <w:rFonts w:cs="CG Times"/>
                <w:szCs w:val="24"/>
                <w:lang w:eastAsia="ar-SA"/>
              </w:rPr>
              <w:t>2</w:t>
            </w:r>
            <w:r w:rsidRPr="00F10696">
              <w:rPr>
                <w:rFonts w:ascii="Arial" w:hAnsi="Arial" w:cs="Arial"/>
                <w:sz w:val="20"/>
                <w:szCs w:val="20"/>
                <w:lang w:eastAsia="pl-PL"/>
              </w:rPr>
              <w:t>. Warunki dokonywania zmian:</w:t>
            </w:r>
          </w:p>
          <w:p w:rsidR="00D15D36" w:rsidRPr="00F10696" w:rsidRDefault="00D15D36" w:rsidP="00B6640C">
            <w:pPr>
              <w:numPr>
                <w:ilvl w:val="0"/>
                <w:numId w:val="37"/>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uzasadnienie konieczności i wpływu zmian na realizację zamówienia,</w:t>
            </w:r>
          </w:p>
          <w:p w:rsidR="00D15D36" w:rsidRPr="00F10696" w:rsidRDefault="00D15D36" w:rsidP="00B6640C">
            <w:pPr>
              <w:numPr>
                <w:ilvl w:val="0"/>
                <w:numId w:val="37"/>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 xml:space="preserve">w przypadku, o którym mowa w § 1 ust. 1 lit. b) – dopuszcza się zmianę wysokości wynagrodzenia określonego w § 4 na podstawie kosztorysu różnicowego zaakceptowanego przez strony,  </w:t>
            </w:r>
          </w:p>
          <w:p w:rsidR="00D15D36" w:rsidRPr="00F10696" w:rsidRDefault="00D15D36" w:rsidP="00B6640C">
            <w:pPr>
              <w:numPr>
                <w:ilvl w:val="0"/>
                <w:numId w:val="37"/>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w formie pisemnego aneksu do umowy pod rygorem nieważności takiej zmiany.</w:t>
            </w:r>
          </w:p>
          <w:p w:rsidR="00D15D36" w:rsidRPr="00F10696" w:rsidRDefault="00D15D36" w:rsidP="00B6640C">
            <w:p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3. Zmiany zapisów umowy, które nie odnoszą się do treści oferty nie wymagają pisemnego aneksu pod rygorem nieważności. Za zmiany takie uważa się np.:</w:t>
            </w:r>
          </w:p>
          <w:p w:rsidR="00D15D36" w:rsidRPr="00F10696" w:rsidRDefault="00D15D36" w:rsidP="00B6640C">
            <w:pPr>
              <w:numPr>
                <w:ilvl w:val="1"/>
                <w:numId w:val="19"/>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zmianę rachunku bankowego,</w:t>
            </w:r>
          </w:p>
          <w:p w:rsidR="00FC291F" w:rsidRPr="00F10696" w:rsidRDefault="00D15D36" w:rsidP="00B6640C">
            <w:pPr>
              <w:numPr>
                <w:ilvl w:val="1"/>
                <w:numId w:val="19"/>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zmiany adresowe.</w:t>
            </w:r>
          </w:p>
          <w:p w:rsidR="00D15D36" w:rsidRPr="00F10696" w:rsidRDefault="00D15D36" w:rsidP="00B6640C">
            <w:pPr>
              <w:spacing w:after="200" w:line="276" w:lineRule="auto"/>
              <w:ind w:left="142" w:hanging="142"/>
              <w:contextualSpacing/>
              <w:jc w:val="both"/>
              <w:rPr>
                <w:rFonts w:ascii="Arial" w:hAnsi="Arial" w:cs="Arial"/>
                <w:sz w:val="20"/>
                <w:szCs w:val="20"/>
                <w:lang w:eastAsia="pl-PL"/>
              </w:rPr>
            </w:pPr>
            <w:r w:rsidRPr="00F10696">
              <w:rPr>
                <w:rFonts w:ascii="Arial" w:hAnsi="Arial" w:cs="Arial"/>
                <w:sz w:val="20"/>
                <w:szCs w:val="20"/>
                <w:lang w:eastAsia="pl-PL"/>
              </w:rPr>
              <w:t>4. Strony zobowiązane są do wzajemnego powiadomienia się na piśmie o zmianach, o których mowa w ust. 3.</w:t>
            </w:r>
          </w:p>
          <w:p w:rsidR="00D15D36" w:rsidRPr="00F10696" w:rsidRDefault="00D15D36" w:rsidP="00B6640C">
            <w:pPr>
              <w:spacing w:after="120" w:line="276" w:lineRule="auto"/>
              <w:ind w:left="142" w:hanging="142"/>
              <w:jc w:val="both"/>
              <w:rPr>
                <w:rFonts w:ascii="Arial" w:hAnsi="Arial" w:cs="Arial"/>
                <w:sz w:val="20"/>
                <w:szCs w:val="20"/>
                <w:lang w:eastAsia="pl-PL"/>
              </w:rPr>
            </w:pPr>
            <w:r w:rsidRPr="00F10696">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F10696">
              <w:rPr>
                <w:rFonts w:ascii="Arial" w:hAnsi="Arial" w:cs="Arial"/>
                <w:bCs/>
                <w:kern w:val="1"/>
                <w:sz w:val="20"/>
                <w:szCs w:val="20"/>
                <w:lang w:eastAsia="pl-PL"/>
              </w:rPr>
              <w:t>dstąpić od umowy w terminie 30 dni od powzięcia wiadomości o tych okolicznościach.</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12</w:t>
            </w:r>
          </w:p>
          <w:p w:rsidR="00D15D36" w:rsidRPr="00F10696" w:rsidRDefault="00D15D36" w:rsidP="00B6640C">
            <w:pPr>
              <w:suppressAutoHyphens/>
              <w:spacing w:after="120" w:line="276" w:lineRule="auto"/>
              <w:ind w:left="142" w:hanging="284"/>
              <w:jc w:val="both"/>
              <w:rPr>
                <w:rFonts w:ascii="Arial" w:hAnsi="Arial" w:cs="Arial"/>
                <w:sz w:val="20"/>
                <w:szCs w:val="20"/>
                <w:lang w:eastAsia="pl-PL"/>
              </w:rPr>
            </w:pPr>
            <w:r w:rsidRPr="00F10696">
              <w:rPr>
                <w:rFonts w:ascii="Arial" w:hAnsi="Arial" w:cs="Arial"/>
                <w:sz w:val="20"/>
                <w:szCs w:val="20"/>
                <w:lang w:eastAsia="pl-PL"/>
              </w:rPr>
              <w:t>1. W sprawach nie uregulowanych postanowieniami niniejszej umowy zastosowanie mają przepisy ustawy Prawo zamówień publicznych oraz Kodeksu cywilnego.</w:t>
            </w:r>
          </w:p>
          <w:p w:rsidR="00D15D36" w:rsidRPr="00F10696" w:rsidRDefault="00D15D36" w:rsidP="00B6640C">
            <w:pPr>
              <w:numPr>
                <w:ilvl w:val="0"/>
                <w:numId w:val="29"/>
              </w:numPr>
              <w:suppressAutoHyphens/>
              <w:spacing w:after="120" w:line="276" w:lineRule="auto"/>
              <w:ind w:left="284" w:hanging="284"/>
              <w:jc w:val="both"/>
              <w:rPr>
                <w:rFonts w:ascii="Arial" w:hAnsi="Arial" w:cs="Arial"/>
                <w:sz w:val="20"/>
                <w:szCs w:val="20"/>
                <w:lang w:val="x-none" w:eastAsia="zh-CN"/>
              </w:rPr>
            </w:pPr>
            <w:r w:rsidRPr="00F10696">
              <w:rPr>
                <w:rFonts w:ascii="Arial" w:hAnsi="Arial" w:cs="Arial"/>
                <w:sz w:val="20"/>
                <w:szCs w:val="20"/>
                <w:lang w:val="x-none" w:eastAsia="zh-CN"/>
              </w:rPr>
              <w:t>Wszelkie zmiany i uzupełnienia treści niniejszej umowy wymagają formy pisemnej w postaci aneksów do umowy, pod rygorem nieważności.</w:t>
            </w:r>
          </w:p>
          <w:p w:rsidR="00D15D36" w:rsidRPr="00F10696" w:rsidRDefault="00D15D36" w:rsidP="00B6640C">
            <w:pPr>
              <w:numPr>
                <w:ilvl w:val="0"/>
                <w:numId w:val="29"/>
              </w:numPr>
              <w:suppressAutoHyphens/>
              <w:spacing w:after="120" w:line="276" w:lineRule="auto"/>
              <w:ind w:left="360"/>
              <w:jc w:val="both"/>
              <w:rPr>
                <w:rFonts w:ascii="Arial" w:hAnsi="Arial" w:cs="Arial"/>
                <w:sz w:val="20"/>
                <w:szCs w:val="20"/>
                <w:lang w:eastAsia="pl-PL"/>
              </w:rPr>
            </w:pPr>
            <w:r w:rsidRPr="00F10696">
              <w:rPr>
                <w:rFonts w:ascii="Arial" w:hAnsi="Arial" w:cs="Arial"/>
                <w:sz w:val="20"/>
                <w:szCs w:val="20"/>
                <w:lang w:eastAsia="pl-PL"/>
              </w:rPr>
              <w:t>Ewentualne spory powstałe przy wykonywaniu niniejszej umowy strony umowy zgodnie poddają rozstrzygnięciu sądowi właściwemu według siedziby Zamawiającego.</w:t>
            </w:r>
          </w:p>
          <w:p w:rsidR="00B6640C" w:rsidRPr="00F10696" w:rsidRDefault="00D15D36" w:rsidP="00B6640C">
            <w:pPr>
              <w:numPr>
                <w:ilvl w:val="0"/>
                <w:numId w:val="29"/>
              </w:numPr>
              <w:suppressAutoHyphens/>
              <w:spacing w:after="120" w:line="276" w:lineRule="auto"/>
              <w:ind w:left="360"/>
              <w:jc w:val="both"/>
              <w:rPr>
                <w:rFonts w:ascii="Arial" w:hAnsi="Arial" w:cs="Arial"/>
                <w:sz w:val="20"/>
                <w:szCs w:val="20"/>
                <w:lang w:eastAsia="pl-PL"/>
              </w:rPr>
            </w:pPr>
            <w:r w:rsidRPr="00F10696">
              <w:rPr>
                <w:rFonts w:ascii="Arial" w:hAnsi="Arial" w:cs="Arial"/>
                <w:sz w:val="20"/>
                <w:szCs w:val="20"/>
                <w:lang w:eastAsia="pl-PL"/>
              </w:rPr>
              <w:t>Integralną częścią umowy jest Specyfikacja Istotnych Warunków Zamówienia wraz z załącznikami</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13</w:t>
            </w:r>
          </w:p>
          <w:p w:rsidR="00D15D36" w:rsidRPr="00F10696" w:rsidRDefault="00D15D36" w:rsidP="00B6640C">
            <w:pPr>
              <w:spacing w:after="120" w:line="276" w:lineRule="auto"/>
              <w:jc w:val="both"/>
              <w:rPr>
                <w:rFonts w:ascii="Arial" w:hAnsi="Arial" w:cs="Arial"/>
                <w:sz w:val="20"/>
                <w:szCs w:val="20"/>
                <w:lang w:eastAsia="pl-PL"/>
              </w:rPr>
            </w:pPr>
            <w:r w:rsidRPr="00F10696">
              <w:rPr>
                <w:rFonts w:ascii="Arial" w:hAnsi="Arial" w:cs="Arial"/>
                <w:sz w:val="20"/>
                <w:szCs w:val="20"/>
                <w:lang w:eastAsia="pl-PL"/>
              </w:rPr>
              <w:t>Umowę sporządzono w trzech jednobrzmiących egzemplarzach, z tego 2 egz. dla Zamawiającego, 1 egz. dla Wykonawcy.</w:t>
            </w:r>
          </w:p>
          <w:p w:rsidR="00682E5B" w:rsidRDefault="00682E5B"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Pr="00F10696" w:rsidRDefault="0016201A" w:rsidP="00B6640C">
            <w:pPr>
              <w:spacing w:after="120" w:line="276" w:lineRule="auto"/>
              <w:jc w:val="both"/>
              <w:rPr>
                <w:rFonts w:ascii="Arial" w:hAnsi="Arial" w:cs="Arial"/>
                <w:sz w:val="20"/>
                <w:szCs w:val="20"/>
                <w:lang w:eastAsia="pl-PL"/>
              </w:rPr>
            </w:pPr>
          </w:p>
          <w:p w:rsidR="00D15D36" w:rsidRPr="00F10696" w:rsidRDefault="00D15D36" w:rsidP="00B6640C">
            <w:pPr>
              <w:spacing w:line="276" w:lineRule="auto"/>
              <w:rPr>
                <w:szCs w:val="24"/>
                <w:lang w:eastAsia="pl-PL"/>
              </w:rPr>
            </w:pPr>
            <w:r w:rsidRPr="00F10696">
              <w:rPr>
                <w:rFonts w:ascii="Arial" w:hAnsi="Arial" w:cs="Arial"/>
                <w:sz w:val="20"/>
                <w:szCs w:val="20"/>
                <w:lang w:eastAsia="pl-PL"/>
              </w:rPr>
              <w:t>ZAMAWI</w:t>
            </w:r>
            <w:r w:rsidR="005D7602" w:rsidRPr="00F10696">
              <w:rPr>
                <w:rFonts w:ascii="Arial" w:hAnsi="Arial" w:cs="Arial"/>
                <w:sz w:val="20"/>
                <w:szCs w:val="20"/>
                <w:lang w:eastAsia="pl-PL"/>
              </w:rPr>
              <w:t xml:space="preserve">AJĄCY: </w:t>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Pr="00F10696">
              <w:rPr>
                <w:rFonts w:ascii="Arial" w:hAnsi="Arial" w:cs="Arial"/>
                <w:sz w:val="20"/>
                <w:szCs w:val="20"/>
                <w:lang w:eastAsia="pl-PL"/>
              </w:rPr>
              <w:t>WYKONAWCA:</w:t>
            </w:r>
            <w:r w:rsidRPr="00F10696">
              <w:rPr>
                <w:szCs w:val="24"/>
                <w:lang w:eastAsia="pl-PL"/>
              </w:rPr>
              <w:t xml:space="preserve">       </w:t>
            </w:r>
          </w:p>
          <w:p w:rsidR="008F06CD" w:rsidRPr="00F10696" w:rsidRDefault="00D15D36" w:rsidP="00B6640C">
            <w:pPr>
              <w:spacing w:line="276" w:lineRule="auto"/>
              <w:rPr>
                <w:szCs w:val="24"/>
                <w:lang w:eastAsia="pl-PL"/>
              </w:rPr>
            </w:pPr>
            <w:r w:rsidRPr="00F10696">
              <w:rPr>
                <w:szCs w:val="24"/>
                <w:lang w:eastAsia="pl-PL"/>
              </w:rPr>
              <w:t xml:space="preserve">                                                 </w:t>
            </w:r>
            <w:r w:rsidR="009E718F" w:rsidRPr="00F10696">
              <w:rPr>
                <w:szCs w:val="24"/>
                <w:lang w:eastAsia="pl-PL"/>
              </w:rPr>
              <w:t xml:space="preserve">     </w:t>
            </w:r>
          </w:p>
          <w:p w:rsidR="00180B9B" w:rsidRPr="00F10696" w:rsidRDefault="00180B9B" w:rsidP="00B6640C">
            <w:pPr>
              <w:spacing w:line="276" w:lineRule="auto"/>
              <w:rPr>
                <w:szCs w:val="24"/>
                <w:lang w:eastAsia="pl-PL"/>
              </w:rPr>
            </w:pPr>
          </w:p>
          <w:p w:rsidR="009E718F" w:rsidRDefault="009E718F"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Pr="00F10696" w:rsidRDefault="0016201A" w:rsidP="00B6640C">
            <w:pPr>
              <w:spacing w:line="276" w:lineRule="auto"/>
              <w:rPr>
                <w:szCs w:val="24"/>
                <w:lang w:eastAsia="pl-PL"/>
              </w:rPr>
            </w:pPr>
          </w:p>
        </w:tc>
      </w:tr>
      <w:tr w:rsidR="00F10696" w:rsidRPr="00F10696" w:rsidTr="002401F4">
        <w:tblPrEx>
          <w:tblCellMar>
            <w:top w:w="0" w:type="dxa"/>
            <w:bottom w:w="0" w:type="dxa"/>
          </w:tblCellMar>
        </w:tblPrEx>
        <w:trPr>
          <w:trHeight w:val="382"/>
        </w:trPr>
        <w:tc>
          <w:tcPr>
            <w:tcW w:w="9210" w:type="dxa"/>
          </w:tcPr>
          <w:p w:rsidR="00FE60CC" w:rsidRPr="00F10696" w:rsidRDefault="00FE60CC" w:rsidP="00B45BB5">
            <w:pPr>
              <w:widowControl w:val="0"/>
              <w:suppressAutoHyphens/>
              <w:spacing w:before="60" w:after="60" w:line="360" w:lineRule="auto"/>
              <w:contextualSpacing/>
              <w:jc w:val="both"/>
              <w:rPr>
                <w:rFonts w:ascii="Arial" w:hAnsi="Arial" w:cs="Arial"/>
                <w:sz w:val="20"/>
                <w:szCs w:val="20"/>
                <w:lang w:eastAsia="pl-PL"/>
              </w:rPr>
            </w:pPr>
          </w:p>
        </w:tc>
      </w:tr>
    </w:tbl>
    <w:p w:rsidR="00971079" w:rsidRPr="00F10696" w:rsidRDefault="00971079"/>
    <w:tbl>
      <w:tblPr>
        <w:tblW w:w="0" w:type="auto"/>
        <w:tblLayout w:type="fixed"/>
        <w:tblCellMar>
          <w:left w:w="70" w:type="dxa"/>
          <w:right w:w="70" w:type="dxa"/>
        </w:tblCellMar>
        <w:tblLook w:val="0000" w:firstRow="0" w:lastRow="0" w:firstColumn="0" w:lastColumn="0" w:noHBand="0" w:noVBand="0"/>
      </w:tblPr>
      <w:tblGrid>
        <w:gridCol w:w="9210"/>
      </w:tblGrid>
      <w:tr w:rsidR="009A7051" w:rsidRPr="00F10696" w:rsidTr="002642C2">
        <w:tblPrEx>
          <w:tblCellMar>
            <w:top w:w="0" w:type="dxa"/>
            <w:bottom w:w="0" w:type="dxa"/>
          </w:tblCellMar>
        </w:tblPrEx>
        <w:tc>
          <w:tcPr>
            <w:tcW w:w="9210" w:type="dxa"/>
          </w:tcPr>
          <w:p w:rsidR="009A7051" w:rsidRPr="00F10696" w:rsidRDefault="009A7051" w:rsidP="002642C2">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F10696">
              <w:rPr>
                <w:rFonts w:ascii="Arial" w:hAnsi="Arial" w:cs="Arial"/>
                <w:b/>
                <w:bCs/>
                <w:sz w:val="20"/>
                <w:szCs w:val="20"/>
                <w:lang w:eastAsia="pl-PL"/>
              </w:rPr>
              <w:t>Część 5: DOKUMENTACJA TECHNICZNO - PROJEKTOWA</w:t>
            </w:r>
          </w:p>
        </w:tc>
      </w:tr>
    </w:tbl>
    <w:p w:rsidR="009A7051" w:rsidRPr="00F10696" w:rsidRDefault="009A7051" w:rsidP="009A7051">
      <w:r w:rsidRPr="00F10696">
        <w:t xml:space="preserve">              - projekt techniczny,</w:t>
      </w:r>
    </w:p>
    <w:p w:rsidR="009A7051" w:rsidRPr="00F10696" w:rsidRDefault="009A7051" w:rsidP="009A7051">
      <w:r w:rsidRPr="00F10696">
        <w:t xml:space="preserve">              - </w:t>
      </w:r>
      <w:proofErr w:type="spellStart"/>
      <w:r w:rsidRPr="00F10696">
        <w:t>STWiORB</w:t>
      </w:r>
      <w:proofErr w:type="spellEnd"/>
      <w:r w:rsidRPr="00F10696">
        <w:t>,</w:t>
      </w:r>
    </w:p>
    <w:p w:rsidR="009A7051" w:rsidRPr="00F10696" w:rsidRDefault="009A7051" w:rsidP="009A7051">
      <w:r w:rsidRPr="00F10696">
        <w:t xml:space="preserve">              - przedmiar robót</w:t>
      </w:r>
    </w:p>
    <w:p w:rsidR="009A7051" w:rsidRPr="00F10696" w:rsidRDefault="009A7051" w:rsidP="009A7051"/>
    <w:p w:rsidR="009A7051" w:rsidRPr="00F10696" w:rsidRDefault="009A7051" w:rsidP="009A7051"/>
    <w:p w:rsidR="009A7051" w:rsidRPr="00F10696" w:rsidRDefault="009A7051" w:rsidP="009A7051"/>
    <w:sectPr w:rsidR="009A7051" w:rsidRPr="00F10696" w:rsidSect="00317290">
      <w:headerReference w:type="default" r:id="rId10"/>
      <w:footerReference w:type="default" r:id="rId11"/>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1BC7" w:rsidRDefault="008C1BC7" w:rsidP="005972E1">
      <w:r>
        <w:separator/>
      </w:r>
    </w:p>
  </w:endnote>
  <w:endnote w:type="continuationSeparator" w:id="0">
    <w:p w:rsidR="008C1BC7" w:rsidRDefault="008C1BC7"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C9B" w:rsidRDefault="008C1BC7">
    <w:pPr>
      <w:pStyle w:val="Stopka"/>
    </w:pPr>
    <w:r>
      <w:rPr>
        <w:noProof/>
      </w:rPr>
      <w:drawing>
        <wp:anchor distT="0" distB="0" distL="114300" distR="114300" simplePos="0" relativeHeight="251660288" behindDoc="0" locked="0" layoutInCell="0" allowOverlap="1">
          <wp:simplePos x="0" y="0"/>
          <wp:positionH relativeFrom="page">
            <wp:posOffset>258445</wp:posOffset>
          </wp:positionH>
          <wp:positionV relativeFrom="page">
            <wp:posOffset>10049510</wp:posOffset>
          </wp:positionV>
          <wp:extent cx="7023735" cy="194310"/>
          <wp:effectExtent l="0" t="0" r="0" b="0"/>
          <wp:wrapNone/>
          <wp:docPr id="2" name="Obraz 10"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735" cy="1943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1BC7" w:rsidRDefault="008C1BC7" w:rsidP="005972E1">
      <w:r>
        <w:separator/>
      </w:r>
    </w:p>
  </w:footnote>
  <w:footnote w:type="continuationSeparator" w:id="0">
    <w:p w:rsidR="008C1BC7" w:rsidRDefault="008C1BC7" w:rsidP="005972E1">
      <w:r>
        <w:continuationSeparator/>
      </w:r>
    </w:p>
  </w:footnote>
  <w:footnote w:id="1">
    <w:p w:rsidR="00040C9B" w:rsidRDefault="00040C9B"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sidR="00AC04CA">
        <w:rPr>
          <w:rFonts w:ascii="Arial" w:hAnsi="Arial" w:cs="Arial"/>
          <w:sz w:val="16"/>
          <w:szCs w:val="16"/>
        </w:rPr>
        <w:t xml:space="preserve"> 24</w:t>
      </w:r>
      <w:r>
        <w:rPr>
          <w:rFonts w:ascii="Arial" w:hAnsi="Arial" w:cs="Arial"/>
          <w:sz w:val="16"/>
          <w:szCs w:val="16"/>
        </w:rPr>
        <w:t xml:space="preserve">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8C1BC7" w:rsidP="00557BE2">
      <w:pPr>
        <w:pStyle w:val="Tekstprzypisudolnego"/>
      </w:pPr>
    </w:p>
  </w:footnote>
  <w:footnote w:id="2">
    <w:p w:rsidR="00000000" w:rsidRDefault="00040C9B" w:rsidP="005972E1">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3">
    <w:p w:rsidR="00000000" w:rsidRDefault="00040C9B"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000000" w:rsidRDefault="00040C9B"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000000" w:rsidRDefault="00040C9B"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000000" w:rsidRDefault="00040C9B"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040C9B" w:rsidRPr="00C86A76" w:rsidRDefault="00040C9B"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040C9B" w:rsidRPr="00C86A76" w:rsidRDefault="00040C9B"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040C9B" w:rsidRPr="00C86A76" w:rsidRDefault="00040C9B"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040C9B" w:rsidRPr="00C86A76" w:rsidRDefault="00040C9B"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040C9B"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000000" w:rsidRDefault="00040C9B"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C9B" w:rsidRDefault="008C1BC7">
    <w:pPr>
      <w:pStyle w:val="Nagwek"/>
    </w:pPr>
    <w:r>
      <w:rPr>
        <w:noProof/>
      </w:rPr>
      <w:drawing>
        <wp:anchor distT="0" distB="0" distL="114300" distR="114300" simplePos="0" relativeHeight="251658240" behindDoc="0" locked="0" layoutInCell="0" allowOverlap="1">
          <wp:simplePos x="0" y="0"/>
          <wp:positionH relativeFrom="margin">
            <wp:posOffset>-638175</wp:posOffset>
          </wp:positionH>
          <wp:positionV relativeFrom="page">
            <wp:posOffset>144780</wp:posOffset>
          </wp:positionV>
          <wp:extent cx="7019925" cy="752475"/>
          <wp:effectExtent l="0" t="0" r="0" b="0"/>
          <wp:wrapNone/>
          <wp:docPr id="1" name="Obraz 9" descr="listownik-mono-Pomorskie-FE-UMWP-UE-EFRR-RPO2014-2020-2015-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listownik-mono-Pomorskie-FE-UMWP-UE-EFRR-RPO2014-2020-2015-na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99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1AFA738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 w15:restartNumberingAfterBreak="0">
    <w:nsid w:val="01013530"/>
    <w:multiLevelType w:val="hybridMultilevel"/>
    <w:tmpl w:val="A85206FC"/>
    <w:lvl w:ilvl="0" w:tplc="2BC8F64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3" w15:restartNumberingAfterBreak="0">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EA0428A"/>
    <w:multiLevelType w:val="multilevel"/>
    <w:tmpl w:val="770EB904"/>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rPr>
    </w:lvl>
    <w:lvl w:ilvl="3">
      <w:start w:val="1"/>
      <w:numFmt w:val="decimal"/>
      <w:lvlText w:val="%4)"/>
      <w:lvlJc w:val="left"/>
      <w:pPr>
        <w:ind w:left="1800" w:hanging="720"/>
      </w:pPr>
      <w:rPr>
        <w:rFonts w:ascii="Arial" w:eastAsia="Times New Roman" w:hAnsi="Arial" w:cs="Arial"/>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5"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6"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8"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9FB6204"/>
    <w:multiLevelType w:val="multilevel"/>
    <w:tmpl w:val="D6563A24"/>
    <w:lvl w:ilvl="0">
      <w:start w:val="1"/>
      <w:numFmt w:val="decimal"/>
      <w:lvlText w:val="%1."/>
      <w:lvlJc w:val="left"/>
      <w:pPr>
        <w:tabs>
          <w:tab w:val="num" w:pos="1065"/>
        </w:tabs>
        <w:ind w:left="1065"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1F220E60"/>
    <w:multiLevelType w:val="hybridMultilevel"/>
    <w:tmpl w:val="E90282FE"/>
    <w:lvl w:ilvl="0" w:tplc="0415000F">
      <w:start w:val="1"/>
      <w:numFmt w:val="decimal"/>
      <w:lvlText w:val="%1."/>
      <w:lvlJc w:val="left"/>
      <w:pPr>
        <w:ind w:left="446" w:hanging="360"/>
      </w:pPr>
      <w:rPr>
        <w:rFonts w:cs="Times New Roman" w:hint="default"/>
      </w:rPr>
    </w:lvl>
    <w:lvl w:ilvl="1" w:tplc="04150019" w:tentative="1">
      <w:start w:val="1"/>
      <w:numFmt w:val="lowerLetter"/>
      <w:lvlText w:val="%2."/>
      <w:lvlJc w:val="left"/>
      <w:pPr>
        <w:ind w:left="1166" w:hanging="360"/>
      </w:pPr>
      <w:rPr>
        <w:rFonts w:cs="Times New Roman"/>
      </w:rPr>
    </w:lvl>
    <w:lvl w:ilvl="2" w:tplc="0415001B" w:tentative="1">
      <w:start w:val="1"/>
      <w:numFmt w:val="lowerRoman"/>
      <w:lvlText w:val="%3."/>
      <w:lvlJc w:val="right"/>
      <w:pPr>
        <w:ind w:left="1886" w:hanging="180"/>
      </w:pPr>
      <w:rPr>
        <w:rFonts w:cs="Times New Roman"/>
      </w:rPr>
    </w:lvl>
    <w:lvl w:ilvl="3" w:tplc="0415000F" w:tentative="1">
      <w:start w:val="1"/>
      <w:numFmt w:val="decimal"/>
      <w:lvlText w:val="%4."/>
      <w:lvlJc w:val="left"/>
      <w:pPr>
        <w:ind w:left="2606" w:hanging="360"/>
      </w:pPr>
      <w:rPr>
        <w:rFonts w:cs="Times New Roman"/>
      </w:rPr>
    </w:lvl>
    <w:lvl w:ilvl="4" w:tplc="04150019" w:tentative="1">
      <w:start w:val="1"/>
      <w:numFmt w:val="lowerLetter"/>
      <w:lvlText w:val="%5."/>
      <w:lvlJc w:val="left"/>
      <w:pPr>
        <w:ind w:left="3326" w:hanging="360"/>
      </w:pPr>
      <w:rPr>
        <w:rFonts w:cs="Times New Roman"/>
      </w:rPr>
    </w:lvl>
    <w:lvl w:ilvl="5" w:tplc="0415001B" w:tentative="1">
      <w:start w:val="1"/>
      <w:numFmt w:val="lowerRoman"/>
      <w:lvlText w:val="%6."/>
      <w:lvlJc w:val="right"/>
      <w:pPr>
        <w:ind w:left="4046" w:hanging="180"/>
      </w:pPr>
      <w:rPr>
        <w:rFonts w:cs="Times New Roman"/>
      </w:rPr>
    </w:lvl>
    <w:lvl w:ilvl="6" w:tplc="0415000F" w:tentative="1">
      <w:start w:val="1"/>
      <w:numFmt w:val="decimal"/>
      <w:lvlText w:val="%7."/>
      <w:lvlJc w:val="left"/>
      <w:pPr>
        <w:ind w:left="4766" w:hanging="360"/>
      </w:pPr>
      <w:rPr>
        <w:rFonts w:cs="Times New Roman"/>
      </w:rPr>
    </w:lvl>
    <w:lvl w:ilvl="7" w:tplc="04150019" w:tentative="1">
      <w:start w:val="1"/>
      <w:numFmt w:val="lowerLetter"/>
      <w:lvlText w:val="%8."/>
      <w:lvlJc w:val="left"/>
      <w:pPr>
        <w:ind w:left="5486" w:hanging="360"/>
      </w:pPr>
      <w:rPr>
        <w:rFonts w:cs="Times New Roman"/>
      </w:rPr>
    </w:lvl>
    <w:lvl w:ilvl="8" w:tplc="0415001B" w:tentative="1">
      <w:start w:val="1"/>
      <w:numFmt w:val="lowerRoman"/>
      <w:lvlText w:val="%9."/>
      <w:lvlJc w:val="right"/>
      <w:pPr>
        <w:ind w:left="6206" w:hanging="180"/>
      </w:pPr>
      <w:rPr>
        <w:rFonts w:cs="Times New Roman"/>
      </w:rPr>
    </w:lvl>
  </w:abstractNum>
  <w:abstractNum w:abstractNumId="13"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4"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6" w15:restartNumberingAfterBreak="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8905966"/>
    <w:multiLevelType w:val="multilevel"/>
    <w:tmpl w:val="D2349644"/>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8"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9"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20" w15:restartNumberingAfterBreak="0">
    <w:nsid w:val="35B94966"/>
    <w:multiLevelType w:val="hybridMultilevel"/>
    <w:tmpl w:val="BE66D59A"/>
    <w:lvl w:ilvl="0" w:tplc="CE28880E">
      <w:start w:val="1"/>
      <w:numFmt w:val="lowerLetter"/>
      <w:lvlText w:val="%1)"/>
      <w:lvlJc w:val="left"/>
      <w:pPr>
        <w:tabs>
          <w:tab w:val="num" w:pos="720"/>
        </w:tabs>
        <w:ind w:left="720" w:hanging="360"/>
      </w:pPr>
      <w:rPr>
        <w:rFonts w:cs="Times New Roman"/>
        <w:b w:val="0"/>
        <w:bCs w:val="0"/>
        <w:strike w:val="0"/>
        <w:dstrike w:val="0"/>
        <w:u w:val="none"/>
        <w:effect w:val="none"/>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21" w15:restartNumberingAfterBreak="0">
    <w:nsid w:val="3ACF4BC6"/>
    <w:multiLevelType w:val="hybridMultilevel"/>
    <w:tmpl w:val="A4CC9A0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3FF5526D"/>
    <w:multiLevelType w:val="hybridMultilevel"/>
    <w:tmpl w:val="D3ECAC76"/>
    <w:lvl w:ilvl="0" w:tplc="B810E2DC">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3" w15:restartNumberingAfterBreak="0">
    <w:nsid w:val="43171D3F"/>
    <w:multiLevelType w:val="multilevel"/>
    <w:tmpl w:val="402A1C76"/>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4)"/>
      <w:lvlJc w:val="left"/>
      <w:pPr>
        <w:ind w:left="2847" w:hanging="720"/>
      </w:pPr>
      <w:rPr>
        <w:rFonts w:ascii="Arial" w:eastAsia="Times New Roman" w:hAnsi="Arial" w:cs="Arial"/>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4"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5" w15:restartNumberingAfterBreak="0">
    <w:nsid w:val="4B0F443E"/>
    <w:multiLevelType w:val="multilevel"/>
    <w:tmpl w:val="7A244752"/>
    <w:lvl w:ilvl="0">
      <w:start w:val="4"/>
      <w:numFmt w:val="decimal"/>
      <w:lvlText w:val="%1."/>
      <w:lvlJc w:val="left"/>
      <w:pPr>
        <w:ind w:left="360" w:hanging="360"/>
      </w:pPr>
      <w:rPr>
        <w:rFonts w:cs="Times New Roman" w:hint="default"/>
        <w:b w:val="0"/>
      </w:rPr>
    </w:lvl>
    <w:lvl w:ilvl="1">
      <w:start w:val="1"/>
      <w:numFmt w:val="decimal"/>
      <w:lvlText w:val="%1.%2."/>
      <w:lvlJc w:val="left"/>
      <w:pPr>
        <w:ind w:left="1069" w:hanging="36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26" w15:restartNumberingAfterBreak="0">
    <w:nsid w:val="4DE932F4"/>
    <w:multiLevelType w:val="hybridMultilevel"/>
    <w:tmpl w:val="FEDC0AB0"/>
    <w:lvl w:ilvl="0" w:tplc="9B0C870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4B36C53E">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8"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9" w15:restartNumberingAfterBreak="0">
    <w:nsid w:val="51FA1E6B"/>
    <w:multiLevelType w:val="hybridMultilevel"/>
    <w:tmpl w:val="3F2604E6"/>
    <w:lvl w:ilvl="0" w:tplc="69682F10">
      <w:start w:val="1"/>
      <w:numFmt w:val="decimal"/>
      <w:lvlText w:val="%1."/>
      <w:lvlJc w:val="left"/>
      <w:pPr>
        <w:tabs>
          <w:tab w:val="num" w:pos="1288"/>
        </w:tabs>
        <w:ind w:left="1288" w:hanging="720"/>
      </w:pPr>
      <w:rPr>
        <w:rFonts w:cs="Times New Roman" w:hint="default"/>
        <w:b/>
      </w:rPr>
    </w:lvl>
    <w:lvl w:ilvl="1" w:tplc="FFFFFFFF">
      <w:start w:val="1"/>
      <w:numFmt w:val="decimal"/>
      <w:lvlText w:val="%2."/>
      <w:lvlJc w:val="left"/>
      <w:pPr>
        <w:tabs>
          <w:tab w:val="num" w:pos="1440"/>
        </w:tabs>
        <w:ind w:left="1440" w:hanging="360"/>
      </w:pPr>
      <w:rPr>
        <w:rFonts w:cs="Times New Roman" w:hint="default"/>
        <w:b w:val="0"/>
      </w:rPr>
    </w:lvl>
    <w:lvl w:ilvl="2" w:tplc="FFFFFFFF">
      <w:start w:val="2"/>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1211"/>
        </w:tabs>
        <w:ind w:left="1211" w:hanging="360"/>
      </w:pPr>
      <w:rPr>
        <w:rFonts w:cs="Times New Roman" w:hint="default"/>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3D84999"/>
    <w:multiLevelType w:val="hybridMultilevel"/>
    <w:tmpl w:val="DA94FFBE"/>
    <w:lvl w:ilvl="0" w:tplc="607C0E0A">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2" w15:restartNumberingAfterBreak="0">
    <w:nsid w:val="55F43478"/>
    <w:multiLevelType w:val="hybridMultilevel"/>
    <w:tmpl w:val="B09A7670"/>
    <w:lvl w:ilvl="0" w:tplc="1690FE7E">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5"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37"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39"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780D5699"/>
    <w:multiLevelType w:val="multilevel"/>
    <w:tmpl w:val="E1EA803E"/>
    <w:lvl w:ilvl="0">
      <w:start w:val="6"/>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1" w15:restartNumberingAfterBreak="0">
    <w:nsid w:val="7E7C234E"/>
    <w:multiLevelType w:val="multilevel"/>
    <w:tmpl w:val="3D8A21B8"/>
    <w:lvl w:ilvl="0">
      <w:start w:val="7"/>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15:restartNumberingAfterBreak="0">
    <w:nsid w:val="7F2C0BFA"/>
    <w:multiLevelType w:val="hybridMultilevel"/>
    <w:tmpl w:val="5B985C48"/>
    <w:lvl w:ilvl="0" w:tplc="00000006">
      <w:start w:val="1"/>
      <w:numFmt w:val="decimal"/>
      <w:lvlText w:val="%1."/>
      <w:lvlJc w:val="left"/>
      <w:pPr>
        <w:ind w:left="502"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9"/>
  </w:num>
  <w:num w:numId="2">
    <w:abstractNumId w:val="37"/>
  </w:num>
  <w:num w:numId="3">
    <w:abstractNumId w:val="40"/>
  </w:num>
  <w:num w:numId="4">
    <w:abstractNumId w:val="17"/>
  </w:num>
  <w:num w:numId="5">
    <w:abstractNumId w:val="23"/>
  </w:num>
  <w:num w:numId="6">
    <w:abstractNumId w:val="25"/>
  </w:num>
  <w:num w:numId="7">
    <w:abstractNumId w:val="41"/>
  </w:num>
  <w:num w:numId="8">
    <w:abstractNumId w:val="4"/>
  </w:num>
  <w:num w:numId="9">
    <w:abstractNumId w:val="31"/>
  </w:num>
  <w:num w:numId="10">
    <w:abstractNumId w:val="26"/>
  </w:num>
  <w:num w:numId="11">
    <w:abstractNumId w:val="22"/>
  </w:num>
  <w:num w:numId="12">
    <w:abstractNumId w:val="1"/>
  </w:num>
  <w:num w:numId="13">
    <w:abstractNumId w:val="9"/>
  </w:num>
  <w:num w:numId="14">
    <w:abstractNumId w:val="21"/>
  </w:num>
  <w:num w:numId="15">
    <w:abstractNumId w:val="12"/>
  </w:num>
  <w:num w:numId="16">
    <w:abstractNumId w:val="38"/>
  </w:num>
  <w:num w:numId="17">
    <w:abstractNumId w:val="24"/>
  </w:num>
  <w:num w:numId="18">
    <w:abstractNumId w:val="10"/>
  </w:num>
  <w:num w:numId="19">
    <w:abstractNumId w:val="27"/>
  </w:num>
  <w:num w:numId="20">
    <w:abstractNumId w:val="0"/>
  </w:num>
  <w:num w:numId="21">
    <w:abstractNumId w:val="13"/>
  </w:num>
  <w:num w:numId="22">
    <w:abstractNumId w:val="5"/>
  </w:num>
  <w:num w:numId="23">
    <w:abstractNumId w:val="15"/>
  </w:num>
  <w:num w:numId="24">
    <w:abstractNumId w:val="7"/>
  </w:num>
  <w:num w:numId="25">
    <w:abstractNumId w:val="42"/>
  </w:num>
  <w:num w:numId="26">
    <w:abstractNumId w:val="18"/>
  </w:num>
  <w:num w:numId="27">
    <w:abstractNumId w:val="35"/>
  </w:num>
  <w:num w:numId="28">
    <w:abstractNumId w:val="8"/>
  </w:num>
  <w:num w:numId="29">
    <w:abstractNumId w:val="6"/>
  </w:num>
  <w:num w:numId="30">
    <w:abstractNumId w:val="19"/>
  </w:num>
  <w:num w:numId="31">
    <w:abstractNumId w:val="16"/>
  </w:num>
  <w:num w:numId="32">
    <w:abstractNumId w:val="34"/>
  </w:num>
  <w:num w:numId="33">
    <w:abstractNumId w:val="39"/>
  </w:num>
  <w:num w:numId="34">
    <w:abstractNumId w:val="30"/>
  </w:num>
  <w:num w:numId="35">
    <w:abstractNumId w:val="33"/>
  </w:num>
  <w:num w:numId="36">
    <w:abstractNumId w:val="14"/>
  </w:num>
  <w:num w:numId="37">
    <w:abstractNumId w:val="28"/>
  </w:num>
  <w:num w:numId="38">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 w:numId="42">
    <w:abstractNumId w:val="3"/>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0E89"/>
    <w:rsid w:val="00001628"/>
    <w:rsid w:val="00002F88"/>
    <w:rsid w:val="0001495F"/>
    <w:rsid w:val="00022BF0"/>
    <w:rsid w:val="000274F7"/>
    <w:rsid w:val="00034780"/>
    <w:rsid w:val="00040C9B"/>
    <w:rsid w:val="00050A11"/>
    <w:rsid w:val="0005196B"/>
    <w:rsid w:val="00057DC4"/>
    <w:rsid w:val="00065D58"/>
    <w:rsid w:val="00065F0B"/>
    <w:rsid w:val="00066BC0"/>
    <w:rsid w:val="000750AB"/>
    <w:rsid w:val="00081B7C"/>
    <w:rsid w:val="000826BD"/>
    <w:rsid w:val="00086F4E"/>
    <w:rsid w:val="00092B9E"/>
    <w:rsid w:val="00095893"/>
    <w:rsid w:val="000A3AE0"/>
    <w:rsid w:val="000A3D44"/>
    <w:rsid w:val="000A6AE9"/>
    <w:rsid w:val="000C60A0"/>
    <w:rsid w:val="000C65D1"/>
    <w:rsid w:val="000D221C"/>
    <w:rsid w:val="000D54DA"/>
    <w:rsid w:val="000E1F94"/>
    <w:rsid w:val="000F2757"/>
    <w:rsid w:val="000F74BF"/>
    <w:rsid w:val="0010020E"/>
    <w:rsid w:val="00102E5B"/>
    <w:rsid w:val="00105B6D"/>
    <w:rsid w:val="00113FC6"/>
    <w:rsid w:val="00114082"/>
    <w:rsid w:val="001158A4"/>
    <w:rsid w:val="001329A0"/>
    <w:rsid w:val="001407EB"/>
    <w:rsid w:val="0015177B"/>
    <w:rsid w:val="00152144"/>
    <w:rsid w:val="00156FDE"/>
    <w:rsid w:val="0016201A"/>
    <w:rsid w:val="00163600"/>
    <w:rsid w:val="001637A4"/>
    <w:rsid w:val="00180B9B"/>
    <w:rsid w:val="001B7BB5"/>
    <w:rsid w:val="001C4B9A"/>
    <w:rsid w:val="001C4ED6"/>
    <w:rsid w:val="001C5638"/>
    <w:rsid w:val="001D0420"/>
    <w:rsid w:val="001D3D73"/>
    <w:rsid w:val="001E694A"/>
    <w:rsid w:val="001F6226"/>
    <w:rsid w:val="001F7D71"/>
    <w:rsid w:val="00204BFD"/>
    <w:rsid w:val="0020796E"/>
    <w:rsid w:val="0021645B"/>
    <w:rsid w:val="002240C8"/>
    <w:rsid w:val="00236204"/>
    <w:rsid w:val="002401F4"/>
    <w:rsid w:val="002505DB"/>
    <w:rsid w:val="00260FFA"/>
    <w:rsid w:val="002642C2"/>
    <w:rsid w:val="002860AD"/>
    <w:rsid w:val="00287AA5"/>
    <w:rsid w:val="00294375"/>
    <w:rsid w:val="002A2B5B"/>
    <w:rsid w:val="002A30DD"/>
    <w:rsid w:val="002B15A9"/>
    <w:rsid w:val="002B7176"/>
    <w:rsid w:val="002D5196"/>
    <w:rsid w:val="002E7FC5"/>
    <w:rsid w:val="002F2DB0"/>
    <w:rsid w:val="002F3F65"/>
    <w:rsid w:val="00314E7B"/>
    <w:rsid w:val="00317290"/>
    <w:rsid w:val="003222A9"/>
    <w:rsid w:val="003244DD"/>
    <w:rsid w:val="00326AE0"/>
    <w:rsid w:val="003356A7"/>
    <w:rsid w:val="003428EE"/>
    <w:rsid w:val="00353C40"/>
    <w:rsid w:val="00354BCA"/>
    <w:rsid w:val="003800A7"/>
    <w:rsid w:val="003855FD"/>
    <w:rsid w:val="00386EDF"/>
    <w:rsid w:val="003901D3"/>
    <w:rsid w:val="00393C5C"/>
    <w:rsid w:val="003A3206"/>
    <w:rsid w:val="003A33BA"/>
    <w:rsid w:val="003B2643"/>
    <w:rsid w:val="003C24C6"/>
    <w:rsid w:val="003C7171"/>
    <w:rsid w:val="003D104C"/>
    <w:rsid w:val="003D1922"/>
    <w:rsid w:val="003D73F0"/>
    <w:rsid w:val="003E1597"/>
    <w:rsid w:val="003E3B07"/>
    <w:rsid w:val="003E4407"/>
    <w:rsid w:val="003F0A78"/>
    <w:rsid w:val="003F1D9A"/>
    <w:rsid w:val="00400517"/>
    <w:rsid w:val="00401866"/>
    <w:rsid w:val="00412F67"/>
    <w:rsid w:val="00414F02"/>
    <w:rsid w:val="00415F7B"/>
    <w:rsid w:val="00415FF4"/>
    <w:rsid w:val="00416217"/>
    <w:rsid w:val="0041775D"/>
    <w:rsid w:val="00437DF7"/>
    <w:rsid w:val="004402A7"/>
    <w:rsid w:val="0044478F"/>
    <w:rsid w:val="00444E83"/>
    <w:rsid w:val="004514AD"/>
    <w:rsid w:val="00465B45"/>
    <w:rsid w:val="00467522"/>
    <w:rsid w:val="00467AEB"/>
    <w:rsid w:val="00492397"/>
    <w:rsid w:val="004A4003"/>
    <w:rsid w:val="004A447F"/>
    <w:rsid w:val="004B7914"/>
    <w:rsid w:val="004C485B"/>
    <w:rsid w:val="004D1916"/>
    <w:rsid w:val="004D751A"/>
    <w:rsid w:val="004D775E"/>
    <w:rsid w:val="004E114F"/>
    <w:rsid w:val="004F1C58"/>
    <w:rsid w:val="004F57C3"/>
    <w:rsid w:val="00501F2A"/>
    <w:rsid w:val="00505C70"/>
    <w:rsid w:val="00522D97"/>
    <w:rsid w:val="00527AFF"/>
    <w:rsid w:val="00534ADE"/>
    <w:rsid w:val="005420BA"/>
    <w:rsid w:val="00546C6C"/>
    <w:rsid w:val="00547D08"/>
    <w:rsid w:val="00550180"/>
    <w:rsid w:val="0055512E"/>
    <w:rsid w:val="005558D3"/>
    <w:rsid w:val="00555942"/>
    <w:rsid w:val="00556718"/>
    <w:rsid w:val="00557294"/>
    <w:rsid w:val="00557BE2"/>
    <w:rsid w:val="0056672C"/>
    <w:rsid w:val="00570583"/>
    <w:rsid w:val="00574434"/>
    <w:rsid w:val="00577AA4"/>
    <w:rsid w:val="00582170"/>
    <w:rsid w:val="005846B1"/>
    <w:rsid w:val="005923E6"/>
    <w:rsid w:val="0059248A"/>
    <w:rsid w:val="00592CF7"/>
    <w:rsid w:val="00594B25"/>
    <w:rsid w:val="005972E1"/>
    <w:rsid w:val="005A307D"/>
    <w:rsid w:val="005A6DA4"/>
    <w:rsid w:val="005B2822"/>
    <w:rsid w:val="005B2D14"/>
    <w:rsid w:val="005C4233"/>
    <w:rsid w:val="005D039E"/>
    <w:rsid w:val="005D3EBA"/>
    <w:rsid w:val="005D632F"/>
    <w:rsid w:val="005D7602"/>
    <w:rsid w:val="005E23E8"/>
    <w:rsid w:val="005E3D60"/>
    <w:rsid w:val="005E6222"/>
    <w:rsid w:val="005E7BBB"/>
    <w:rsid w:val="005F08EB"/>
    <w:rsid w:val="005F2E40"/>
    <w:rsid w:val="005F45B2"/>
    <w:rsid w:val="005F74F2"/>
    <w:rsid w:val="006038B1"/>
    <w:rsid w:val="00606487"/>
    <w:rsid w:val="006211B9"/>
    <w:rsid w:val="0062195A"/>
    <w:rsid w:val="00622D9B"/>
    <w:rsid w:val="00635940"/>
    <w:rsid w:val="00636D22"/>
    <w:rsid w:val="006374F1"/>
    <w:rsid w:val="00644059"/>
    <w:rsid w:val="006566C2"/>
    <w:rsid w:val="00660422"/>
    <w:rsid w:val="00664F7F"/>
    <w:rsid w:val="00667942"/>
    <w:rsid w:val="00671C82"/>
    <w:rsid w:val="00672A80"/>
    <w:rsid w:val="00672C72"/>
    <w:rsid w:val="00675870"/>
    <w:rsid w:val="00676E65"/>
    <w:rsid w:val="00682E5B"/>
    <w:rsid w:val="0069462B"/>
    <w:rsid w:val="00697645"/>
    <w:rsid w:val="006A027F"/>
    <w:rsid w:val="006B1625"/>
    <w:rsid w:val="006C4A77"/>
    <w:rsid w:val="006D15D7"/>
    <w:rsid w:val="006E7FA7"/>
    <w:rsid w:val="006F43DA"/>
    <w:rsid w:val="006F4FBC"/>
    <w:rsid w:val="00703D04"/>
    <w:rsid w:val="0071616F"/>
    <w:rsid w:val="00723F88"/>
    <w:rsid w:val="00731288"/>
    <w:rsid w:val="00737A8E"/>
    <w:rsid w:val="007406C3"/>
    <w:rsid w:val="00745ECA"/>
    <w:rsid w:val="00752A6D"/>
    <w:rsid w:val="00755882"/>
    <w:rsid w:val="007624D4"/>
    <w:rsid w:val="00766F70"/>
    <w:rsid w:val="00770166"/>
    <w:rsid w:val="00770EF7"/>
    <w:rsid w:val="00775412"/>
    <w:rsid w:val="007878BA"/>
    <w:rsid w:val="00787D63"/>
    <w:rsid w:val="0079634F"/>
    <w:rsid w:val="007B6A89"/>
    <w:rsid w:val="007C06B0"/>
    <w:rsid w:val="007D33AA"/>
    <w:rsid w:val="007E29A8"/>
    <w:rsid w:val="007E4F30"/>
    <w:rsid w:val="007F60BA"/>
    <w:rsid w:val="00806A91"/>
    <w:rsid w:val="00811604"/>
    <w:rsid w:val="008212C6"/>
    <w:rsid w:val="00823C62"/>
    <w:rsid w:val="008252AC"/>
    <w:rsid w:val="00827B48"/>
    <w:rsid w:val="00830CCB"/>
    <w:rsid w:val="00834D6C"/>
    <w:rsid w:val="00837121"/>
    <w:rsid w:val="00846726"/>
    <w:rsid w:val="00850ED5"/>
    <w:rsid w:val="00851D55"/>
    <w:rsid w:val="008559AD"/>
    <w:rsid w:val="00860226"/>
    <w:rsid w:val="00866805"/>
    <w:rsid w:val="00872D81"/>
    <w:rsid w:val="008776A8"/>
    <w:rsid w:val="008803E7"/>
    <w:rsid w:val="00894C04"/>
    <w:rsid w:val="008962F6"/>
    <w:rsid w:val="00896F15"/>
    <w:rsid w:val="008B4A5F"/>
    <w:rsid w:val="008B7657"/>
    <w:rsid w:val="008B7CE0"/>
    <w:rsid w:val="008C1BC7"/>
    <w:rsid w:val="008C2943"/>
    <w:rsid w:val="008C4FBF"/>
    <w:rsid w:val="008D0685"/>
    <w:rsid w:val="008D40BA"/>
    <w:rsid w:val="008D75AF"/>
    <w:rsid w:val="008E6D2A"/>
    <w:rsid w:val="008F06CD"/>
    <w:rsid w:val="008F2D7B"/>
    <w:rsid w:val="008F5929"/>
    <w:rsid w:val="00900395"/>
    <w:rsid w:val="00900446"/>
    <w:rsid w:val="00911AF8"/>
    <w:rsid w:val="00916F82"/>
    <w:rsid w:val="009179D5"/>
    <w:rsid w:val="009271FB"/>
    <w:rsid w:val="00932446"/>
    <w:rsid w:val="00934BF8"/>
    <w:rsid w:val="0094143B"/>
    <w:rsid w:val="00944C76"/>
    <w:rsid w:val="00950024"/>
    <w:rsid w:val="009543A3"/>
    <w:rsid w:val="00967ADE"/>
    <w:rsid w:val="00971079"/>
    <w:rsid w:val="00987ADD"/>
    <w:rsid w:val="009A0E40"/>
    <w:rsid w:val="009A7051"/>
    <w:rsid w:val="009B18F2"/>
    <w:rsid w:val="009B2298"/>
    <w:rsid w:val="009D060D"/>
    <w:rsid w:val="009D0BA6"/>
    <w:rsid w:val="009E21BC"/>
    <w:rsid w:val="009E718F"/>
    <w:rsid w:val="009F4413"/>
    <w:rsid w:val="00A049A8"/>
    <w:rsid w:val="00A05204"/>
    <w:rsid w:val="00A13F54"/>
    <w:rsid w:val="00A22D9D"/>
    <w:rsid w:val="00A3458A"/>
    <w:rsid w:val="00A37F35"/>
    <w:rsid w:val="00A5255E"/>
    <w:rsid w:val="00A57A9B"/>
    <w:rsid w:val="00A602A6"/>
    <w:rsid w:val="00A664E8"/>
    <w:rsid w:val="00A91C54"/>
    <w:rsid w:val="00A948E2"/>
    <w:rsid w:val="00AA2D8B"/>
    <w:rsid w:val="00AA5403"/>
    <w:rsid w:val="00AA7BC4"/>
    <w:rsid w:val="00AB1237"/>
    <w:rsid w:val="00AB1E32"/>
    <w:rsid w:val="00AB2C81"/>
    <w:rsid w:val="00AB38BA"/>
    <w:rsid w:val="00AB5659"/>
    <w:rsid w:val="00AC00E4"/>
    <w:rsid w:val="00AC04CA"/>
    <w:rsid w:val="00AC36DC"/>
    <w:rsid w:val="00AD3BF9"/>
    <w:rsid w:val="00AD7EB2"/>
    <w:rsid w:val="00AF3D06"/>
    <w:rsid w:val="00AF6F4E"/>
    <w:rsid w:val="00B11353"/>
    <w:rsid w:val="00B12A32"/>
    <w:rsid w:val="00B17336"/>
    <w:rsid w:val="00B24F60"/>
    <w:rsid w:val="00B44147"/>
    <w:rsid w:val="00B45BB5"/>
    <w:rsid w:val="00B60204"/>
    <w:rsid w:val="00B620FC"/>
    <w:rsid w:val="00B6640C"/>
    <w:rsid w:val="00B66B7F"/>
    <w:rsid w:val="00B8094C"/>
    <w:rsid w:val="00B87BBF"/>
    <w:rsid w:val="00BA1FF2"/>
    <w:rsid w:val="00BB4D61"/>
    <w:rsid w:val="00BC4629"/>
    <w:rsid w:val="00BC69C8"/>
    <w:rsid w:val="00BD207A"/>
    <w:rsid w:val="00BD5419"/>
    <w:rsid w:val="00BE6CAB"/>
    <w:rsid w:val="00BF1361"/>
    <w:rsid w:val="00BF4ED9"/>
    <w:rsid w:val="00C03088"/>
    <w:rsid w:val="00C0795E"/>
    <w:rsid w:val="00C11E74"/>
    <w:rsid w:val="00C12F9F"/>
    <w:rsid w:val="00C2072A"/>
    <w:rsid w:val="00C35949"/>
    <w:rsid w:val="00C37E6E"/>
    <w:rsid w:val="00C401C5"/>
    <w:rsid w:val="00C4485A"/>
    <w:rsid w:val="00C44EC0"/>
    <w:rsid w:val="00C562C7"/>
    <w:rsid w:val="00C60735"/>
    <w:rsid w:val="00C65479"/>
    <w:rsid w:val="00C6666C"/>
    <w:rsid w:val="00C750B1"/>
    <w:rsid w:val="00C7735F"/>
    <w:rsid w:val="00C86A76"/>
    <w:rsid w:val="00C900D1"/>
    <w:rsid w:val="00CA5C47"/>
    <w:rsid w:val="00CC094E"/>
    <w:rsid w:val="00CC25AD"/>
    <w:rsid w:val="00CD046D"/>
    <w:rsid w:val="00CD2C33"/>
    <w:rsid w:val="00CD4B6B"/>
    <w:rsid w:val="00CD5078"/>
    <w:rsid w:val="00CE783F"/>
    <w:rsid w:val="00CF43CD"/>
    <w:rsid w:val="00CF4B7E"/>
    <w:rsid w:val="00D00BB2"/>
    <w:rsid w:val="00D1419A"/>
    <w:rsid w:val="00D15D36"/>
    <w:rsid w:val="00D37BC8"/>
    <w:rsid w:val="00D62BF2"/>
    <w:rsid w:val="00D662B3"/>
    <w:rsid w:val="00D735E1"/>
    <w:rsid w:val="00D854AA"/>
    <w:rsid w:val="00D874E9"/>
    <w:rsid w:val="00D87843"/>
    <w:rsid w:val="00D9072B"/>
    <w:rsid w:val="00DC0132"/>
    <w:rsid w:val="00DC4091"/>
    <w:rsid w:val="00DC6EA1"/>
    <w:rsid w:val="00DD171F"/>
    <w:rsid w:val="00DD6BAC"/>
    <w:rsid w:val="00DD6CD8"/>
    <w:rsid w:val="00DE0011"/>
    <w:rsid w:val="00DE04FD"/>
    <w:rsid w:val="00DE4FCE"/>
    <w:rsid w:val="00DE5E2B"/>
    <w:rsid w:val="00DF10C7"/>
    <w:rsid w:val="00DF13F6"/>
    <w:rsid w:val="00DF420B"/>
    <w:rsid w:val="00DF46F9"/>
    <w:rsid w:val="00E06F83"/>
    <w:rsid w:val="00E07DE0"/>
    <w:rsid w:val="00E27B25"/>
    <w:rsid w:val="00E46943"/>
    <w:rsid w:val="00E55FF9"/>
    <w:rsid w:val="00E62FA8"/>
    <w:rsid w:val="00E7066B"/>
    <w:rsid w:val="00E76E55"/>
    <w:rsid w:val="00E80B25"/>
    <w:rsid w:val="00E82064"/>
    <w:rsid w:val="00E86AE9"/>
    <w:rsid w:val="00EA18DD"/>
    <w:rsid w:val="00EA4D61"/>
    <w:rsid w:val="00EC1AF5"/>
    <w:rsid w:val="00EC1D16"/>
    <w:rsid w:val="00EC72B4"/>
    <w:rsid w:val="00ED3008"/>
    <w:rsid w:val="00ED5C34"/>
    <w:rsid w:val="00ED73E5"/>
    <w:rsid w:val="00EE14D4"/>
    <w:rsid w:val="00EF1102"/>
    <w:rsid w:val="00EF3ACC"/>
    <w:rsid w:val="00EF44A7"/>
    <w:rsid w:val="00EF465A"/>
    <w:rsid w:val="00EF7CEE"/>
    <w:rsid w:val="00F10696"/>
    <w:rsid w:val="00F22971"/>
    <w:rsid w:val="00F234FB"/>
    <w:rsid w:val="00F325DC"/>
    <w:rsid w:val="00F42AA2"/>
    <w:rsid w:val="00F43444"/>
    <w:rsid w:val="00F446BE"/>
    <w:rsid w:val="00F53DEE"/>
    <w:rsid w:val="00F7786E"/>
    <w:rsid w:val="00F9224D"/>
    <w:rsid w:val="00FA29A4"/>
    <w:rsid w:val="00FA6320"/>
    <w:rsid w:val="00FC0946"/>
    <w:rsid w:val="00FC291F"/>
    <w:rsid w:val="00FC3122"/>
    <w:rsid w:val="00FD5B6C"/>
    <w:rsid w:val="00FE60CC"/>
    <w:rsid w:val="00FF2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C7899CB9-C7FD-4359-933B-216957ED0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2"/>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651348">
      <w:marLeft w:val="0"/>
      <w:marRight w:val="0"/>
      <w:marTop w:val="0"/>
      <w:marBottom w:val="0"/>
      <w:divBdr>
        <w:top w:val="none" w:sz="0" w:space="0" w:color="auto"/>
        <w:left w:val="none" w:sz="0" w:space="0" w:color="auto"/>
        <w:bottom w:val="none" w:sz="0" w:space="0" w:color="auto"/>
        <w:right w:val="none" w:sz="0" w:space="0" w:color="auto"/>
      </w:divBdr>
    </w:div>
    <w:div w:id="102651349">
      <w:marLeft w:val="0"/>
      <w:marRight w:val="0"/>
      <w:marTop w:val="0"/>
      <w:marBottom w:val="0"/>
      <w:divBdr>
        <w:top w:val="none" w:sz="0" w:space="0" w:color="auto"/>
        <w:left w:val="none" w:sz="0" w:space="0" w:color="auto"/>
        <w:bottom w:val="none" w:sz="0" w:space="0" w:color="auto"/>
        <w:right w:val="none" w:sz="0" w:space="0" w:color="auto"/>
      </w:divBdr>
    </w:div>
    <w:div w:id="1026513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4A056-4C18-4E2F-A54F-05D65FFC7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6826</Words>
  <Characters>40961</Characters>
  <Application>Microsoft Office Word</Application>
  <DocSecurity>0</DocSecurity>
  <Lines>341</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2018-07-11T07:37:00Z</cp:lastPrinted>
  <dcterms:created xsi:type="dcterms:W3CDTF">2018-08-10T11:20:00Z</dcterms:created>
  <dcterms:modified xsi:type="dcterms:W3CDTF">2018-08-10T11:20:00Z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