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20796E">
      <w:pPr>
        <w:ind w:hanging="284"/>
      </w:pPr>
      <w:bookmarkStart w:id="0" w:name="_GoBack"/>
      <w:bookmarkEnd w:id="0"/>
    </w:p>
    <w:tbl>
      <w:tblPr>
        <w:tblW w:w="9356" w:type="dxa"/>
        <w:tblInd w:w="-72" w:type="dxa"/>
        <w:tblLayout w:type="fixed"/>
        <w:tblCellMar>
          <w:left w:w="70" w:type="dxa"/>
          <w:right w:w="70" w:type="dxa"/>
        </w:tblCellMar>
        <w:tblLook w:val="0000" w:firstRow="0" w:lastRow="0" w:firstColumn="0" w:lastColumn="0" w:noHBand="0" w:noVBand="0"/>
      </w:tblPr>
      <w:tblGrid>
        <w:gridCol w:w="142"/>
        <w:gridCol w:w="3887"/>
        <w:gridCol w:w="5327"/>
      </w:tblGrid>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327" w:type="dxa"/>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574434">
        <w:tblPrEx>
          <w:tblCellMar>
            <w:top w:w="0" w:type="dxa"/>
            <w:bottom w:w="0" w:type="dxa"/>
          </w:tblCellMar>
        </w:tblPrEx>
        <w:tc>
          <w:tcPr>
            <w:tcW w:w="9356"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574434">
        <w:tblPrEx>
          <w:tblCellMar>
            <w:top w:w="0" w:type="dxa"/>
            <w:bottom w:w="0" w:type="dxa"/>
          </w:tblCellMar>
        </w:tblPrEx>
        <w:tc>
          <w:tcPr>
            <w:tcW w:w="9356" w:type="dxa"/>
            <w:gridSpan w:val="3"/>
          </w:tcPr>
          <w:p w:rsidR="00AC7266" w:rsidRPr="002A71D4" w:rsidRDefault="00AC7266" w:rsidP="00AC7266">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7D0DF8" w:rsidP="00AC7266">
            <w:pPr>
              <w:widowControl w:val="0"/>
              <w:suppressAutoHyphens/>
              <w:autoSpaceDE w:val="0"/>
              <w:autoSpaceDN w:val="0"/>
              <w:adjustRightInd w:val="0"/>
              <w:spacing w:before="60" w:after="60" w:line="276" w:lineRule="auto"/>
              <w:jc w:val="both"/>
              <w:rPr>
                <w:rFonts w:ascii="Arial" w:hAnsi="Arial" w:cs="Arial"/>
                <w:b/>
                <w:szCs w:val="24"/>
                <w:lang w:eastAsia="pl-PL"/>
              </w:rPr>
            </w:pPr>
            <w:r>
              <w:rPr>
                <w:rFonts w:ascii="Arial" w:hAnsi="Arial" w:cs="Arial"/>
                <w:b/>
                <w:i/>
                <w:sz w:val="22"/>
                <w:u w:val="single"/>
                <w:lang w:eastAsia="pl-PL"/>
              </w:rPr>
              <w:t>Zadanie 2</w:t>
            </w:r>
            <w:r w:rsidR="00AC7266"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00AC7266" w:rsidRPr="00AC7266">
              <w:rPr>
                <w:rFonts w:ascii="Arial" w:hAnsi="Arial" w:cs="Arial"/>
                <w:b/>
                <w:i/>
                <w:sz w:val="22"/>
                <w:lang w:eastAsia="pl-PL"/>
              </w:rPr>
              <w:t>”</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574434">
        <w:tblPrEx>
          <w:tblCellMar>
            <w:top w:w="0" w:type="dxa"/>
            <w:bottom w:w="0" w:type="dxa"/>
          </w:tblCellMar>
        </w:tblPrEx>
        <w:tc>
          <w:tcPr>
            <w:tcW w:w="935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574434">
        <w:tblPrEx>
          <w:tblCellMar>
            <w:top w:w="0" w:type="dxa"/>
            <w:bottom w:w="0" w:type="dxa"/>
          </w:tblCellMar>
        </w:tblPrEx>
        <w:tc>
          <w:tcPr>
            <w:tcW w:w="9356" w:type="dxa"/>
            <w:gridSpan w:val="3"/>
          </w:tcPr>
          <w:p w:rsidR="008962F6" w:rsidRPr="00D874E9" w:rsidRDefault="00B45BB5"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AC7266">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AC7266">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7D0DF8"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(słownie:……………………………………………………………………………………………………)</w:t>
            </w:r>
          </w:p>
          <w:p w:rsidR="00E46943" w:rsidRDefault="007D0DF8" w:rsidP="00AC7266">
            <w:pPr>
              <w:widowControl w:val="0"/>
              <w:suppressAutoHyphens/>
              <w:autoSpaceDE w:val="0"/>
              <w:autoSpaceDN w:val="0"/>
              <w:adjustRightInd w:val="0"/>
              <w:spacing w:before="60" w:after="60" w:line="276" w:lineRule="auto"/>
              <w:ind w:left="426" w:hanging="1"/>
              <w:jc w:val="both"/>
              <w:rPr>
                <w:rFonts w:ascii="Arial" w:hAnsi="Arial" w:cs="Arial"/>
                <w:b/>
                <w:sz w:val="20"/>
                <w:szCs w:val="20"/>
                <w:lang w:eastAsia="pl-PL"/>
              </w:rPr>
            </w:pPr>
            <w:r>
              <w:rPr>
                <w:rFonts w:ascii="Arial" w:hAnsi="Arial" w:cs="Arial"/>
                <w:b/>
                <w:sz w:val="20"/>
                <w:szCs w:val="20"/>
                <w:lang w:eastAsia="pl-PL"/>
              </w:rPr>
              <w:t xml:space="preserve">2) </w:t>
            </w:r>
            <w:r w:rsidR="005E7BBB" w:rsidRPr="00B45BB5">
              <w:rPr>
                <w:rFonts w:ascii="Arial" w:hAnsi="Arial" w:cs="Arial"/>
                <w:b/>
                <w:sz w:val="20"/>
                <w:szCs w:val="20"/>
                <w:lang w:eastAsia="pl-PL"/>
              </w:rPr>
              <w:t>Na wykona</w:t>
            </w:r>
            <w:r w:rsidR="005E7BBB">
              <w:rPr>
                <w:rFonts w:ascii="Arial" w:hAnsi="Arial" w:cs="Arial"/>
                <w:b/>
                <w:sz w:val="20"/>
                <w:szCs w:val="20"/>
                <w:lang w:eastAsia="pl-PL"/>
              </w:rPr>
              <w:t xml:space="preserve">ne roboty budowlane udzielamy …………………………………. miesięcznej </w:t>
            </w:r>
            <w:r w:rsidR="005E7BBB" w:rsidRPr="00B45BB5">
              <w:rPr>
                <w:rFonts w:ascii="Arial" w:hAnsi="Arial" w:cs="Arial"/>
                <w:b/>
                <w:sz w:val="20"/>
                <w:szCs w:val="20"/>
                <w:lang w:eastAsia="pl-PL"/>
              </w:rPr>
              <w:t>gwarancją jakości</w:t>
            </w:r>
            <w:r w:rsidR="005E7BBB" w:rsidRPr="00B45BB5">
              <w:rPr>
                <w:rFonts w:ascii="Arial" w:hAnsi="Arial" w:cs="Arial"/>
                <w:b/>
                <w:sz w:val="20"/>
                <w:szCs w:val="20"/>
                <w:vertAlign w:val="superscript"/>
                <w:lang w:eastAsia="pl-PL"/>
              </w:rPr>
              <w:footnoteReference w:id="1"/>
            </w:r>
            <w:r w:rsidR="005E7BBB" w:rsidRPr="00B45BB5">
              <w:rPr>
                <w:rFonts w:ascii="Arial" w:hAnsi="Arial" w:cs="Arial"/>
                <w:b/>
                <w:sz w:val="20"/>
                <w:szCs w:val="20"/>
                <w:lang w:eastAsia="pl-PL"/>
              </w:rPr>
              <w:t>.</w:t>
            </w:r>
          </w:p>
          <w:p w:rsidR="00AC7266" w:rsidRPr="00B45BB5" w:rsidRDefault="00AC7266" w:rsidP="007D0DF8">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lastRenderedPageBreak/>
              <w:t xml:space="preserve">        </w:t>
            </w:r>
            <w:r w:rsidRPr="00D874E9">
              <w:rPr>
                <w:rFonts w:ascii="Arial" w:hAnsi="Arial" w:cs="Arial"/>
                <w:sz w:val="20"/>
                <w:szCs w:val="20"/>
                <w:lang w:eastAsia="pl-PL"/>
              </w:rPr>
              <w:t xml:space="preserve">           </w:t>
            </w:r>
          </w:p>
        </w:tc>
      </w:tr>
      <w:tr w:rsidR="00B45BB5" w:rsidRPr="00040C9B" w:rsidTr="00574434">
        <w:tblPrEx>
          <w:tblCellMar>
            <w:top w:w="0" w:type="dxa"/>
            <w:bottom w:w="0" w:type="dxa"/>
          </w:tblCellMar>
        </w:tblPrEx>
        <w:tc>
          <w:tcPr>
            <w:tcW w:w="9356"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040C9B">
              <w:rPr>
                <w:rFonts w:ascii="Arial" w:hAnsi="Arial" w:cs="Arial"/>
                <w:i/>
                <w:sz w:val="20"/>
                <w:szCs w:val="20"/>
                <w:lang w:eastAsia="pl-PL"/>
              </w:rPr>
              <w:lastRenderedPageBreak/>
              <w:t>4</w:t>
            </w:r>
            <w:r w:rsidR="00B45BB5" w:rsidRPr="00040C9B">
              <w:rPr>
                <w:rFonts w:ascii="Arial" w:hAnsi="Arial" w:cs="Arial"/>
                <w:i/>
                <w:sz w:val="20"/>
                <w:szCs w:val="20"/>
                <w:lang w:eastAsia="pl-PL"/>
              </w:rPr>
              <w:t>.</w:t>
            </w:r>
            <w:r w:rsidR="00B45BB5" w:rsidRPr="00040C9B">
              <w:rPr>
                <w:rFonts w:ascii="Arial" w:hAnsi="Arial" w:cs="Arial"/>
                <w:i/>
                <w:sz w:val="20"/>
                <w:szCs w:val="20"/>
                <w:lang w:eastAsia="pl-PL"/>
              </w:rPr>
              <w:tab/>
              <w:t>Uważam się za związanych niniejszą ofertą przez czas wskazany w SIWZ, tj. przez okres 30 dni od upływu terminu składania ofert.</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574434">
        <w:tblPrEx>
          <w:tblCellMar>
            <w:top w:w="0" w:type="dxa"/>
            <w:bottom w:w="0" w:type="dxa"/>
          </w:tblCellMar>
        </w:tblPrEx>
        <w:trPr>
          <w:trHeight w:val="734"/>
        </w:trPr>
        <w:tc>
          <w:tcPr>
            <w:tcW w:w="9356"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574434">
        <w:tblPrEx>
          <w:tblCellMar>
            <w:top w:w="0" w:type="dxa"/>
            <w:bottom w:w="0" w:type="dxa"/>
          </w:tblCellMar>
        </w:tblPrEx>
        <w:tc>
          <w:tcPr>
            <w:tcW w:w="9356"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574434">
        <w:tblPrEx>
          <w:tblCellMar>
            <w:top w:w="0" w:type="dxa"/>
            <w:bottom w:w="0" w:type="dxa"/>
          </w:tblCellMar>
        </w:tblPrEx>
        <w:tc>
          <w:tcPr>
            <w:tcW w:w="9356" w:type="dxa"/>
            <w:gridSpan w:val="3"/>
          </w:tcPr>
          <w:p w:rsid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967ADE" w:rsidRPr="00B45BB5" w:rsidRDefault="00967ADE" w:rsidP="00872D81">
            <w:pPr>
              <w:spacing w:line="276" w:lineRule="auto"/>
              <w:ind w:left="781"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574434">
        <w:tblPrEx>
          <w:tblCellMar>
            <w:top w:w="0" w:type="dxa"/>
            <w:bottom w:w="0" w:type="dxa"/>
          </w:tblCellMar>
        </w:tblPrEx>
        <w:tc>
          <w:tcPr>
            <w:tcW w:w="9356" w:type="dxa"/>
            <w:gridSpan w:val="3"/>
          </w:tcPr>
          <w:p w:rsidR="00B45BB5" w:rsidRPr="00B45BB5" w:rsidRDefault="00967ADE"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574434">
        <w:tblPrEx>
          <w:tblCellMar>
            <w:top w:w="0" w:type="dxa"/>
            <w:bottom w:w="0" w:type="dxa"/>
          </w:tblCellMar>
        </w:tblPrEx>
        <w:tc>
          <w:tcPr>
            <w:tcW w:w="935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574434">
        <w:tblPrEx>
          <w:tblCellMar>
            <w:top w:w="0" w:type="dxa"/>
            <w:bottom w:w="0" w:type="dxa"/>
          </w:tblCellMar>
        </w:tblPrEx>
        <w:tc>
          <w:tcPr>
            <w:tcW w:w="9356" w:type="dxa"/>
            <w:gridSpan w:val="3"/>
          </w:tcPr>
          <w:p w:rsidR="00B45BB5" w:rsidRPr="00B45BB5" w:rsidRDefault="00B45BB5" w:rsidP="00AC7266">
            <w:pPr>
              <w:widowControl w:val="0"/>
              <w:suppressAutoHyphens/>
              <w:autoSpaceDE w:val="0"/>
              <w:autoSpaceDN w:val="0"/>
              <w:adjustRightInd w:val="0"/>
              <w:rPr>
                <w:rFonts w:ascii="Arial" w:hAnsi="Arial" w:cs="Arial"/>
                <w:sz w:val="20"/>
                <w:szCs w:val="20"/>
                <w:lang w:eastAsia="pl-PL"/>
              </w:rPr>
            </w:pPr>
          </w:p>
        </w:tc>
      </w:tr>
      <w:tr w:rsidR="00B45BB5" w:rsidRPr="00CD046D" w:rsidTr="00574434">
        <w:tblPrEx>
          <w:tblCellMar>
            <w:top w:w="0" w:type="dxa"/>
            <w:bottom w:w="0" w:type="dxa"/>
          </w:tblCellMar>
        </w:tblPrEx>
        <w:tc>
          <w:tcPr>
            <w:tcW w:w="9356" w:type="dxa"/>
            <w:gridSpan w:val="3"/>
          </w:tcPr>
          <w:p w:rsidR="00B45BB5" w:rsidRPr="00CD046D" w:rsidRDefault="00B45BB5" w:rsidP="00AC7266">
            <w:pPr>
              <w:widowControl w:val="0"/>
              <w:suppressAutoHyphens/>
              <w:autoSpaceDE w:val="0"/>
              <w:autoSpaceDN w:val="0"/>
              <w:adjustRightInd w:val="0"/>
              <w:rPr>
                <w:rFonts w:ascii="Arial" w:hAnsi="Arial" w:cs="Arial"/>
                <w:sz w:val="16"/>
                <w:szCs w:val="16"/>
                <w:lang w:eastAsia="pl-PL"/>
              </w:rPr>
            </w:pP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574434">
        <w:tblPrEx>
          <w:tblCellMar>
            <w:top w:w="0" w:type="dxa"/>
            <w:bottom w:w="0" w:type="dxa"/>
          </w:tblCellMar>
        </w:tblPrEx>
        <w:tc>
          <w:tcPr>
            <w:tcW w:w="9356"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574434">
        <w:tblPrEx>
          <w:tblCellMar>
            <w:top w:w="0" w:type="dxa"/>
            <w:bottom w:w="0" w:type="dxa"/>
          </w:tblCellMar>
        </w:tblPrEx>
        <w:tc>
          <w:tcPr>
            <w:tcW w:w="9356" w:type="dxa"/>
            <w:gridSpan w:val="3"/>
          </w:tcPr>
          <w:p w:rsidR="00B45BB5" w:rsidRPr="00050A11" w:rsidRDefault="00050A11" w:rsidP="005A44A0">
            <w:pPr>
              <w:pStyle w:val="Akapitzlist"/>
              <w:widowControl w:val="0"/>
              <w:numPr>
                <w:ilvl w:val="0"/>
                <w:numId w:val="25"/>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574434">
        <w:tblPrEx>
          <w:tblCellMar>
            <w:top w:w="0" w:type="dxa"/>
            <w:bottom w:w="0" w:type="dxa"/>
          </w:tblCellMar>
        </w:tblPrEx>
        <w:tc>
          <w:tcPr>
            <w:tcW w:w="935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Pr="00B45BB5" w:rsidRDefault="00050A11" w:rsidP="00DE5E2B">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574434">
        <w:tblPrEx>
          <w:tblCellMar>
            <w:top w:w="0" w:type="dxa"/>
            <w:bottom w:w="0" w:type="dxa"/>
          </w:tblCellMar>
        </w:tblPrEx>
        <w:tc>
          <w:tcPr>
            <w:tcW w:w="9356"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574434">
        <w:tblPrEx>
          <w:tblCellMar>
            <w:top w:w="0" w:type="dxa"/>
            <w:bottom w:w="0" w:type="dxa"/>
          </w:tblCellMar>
        </w:tblPrEx>
        <w:trPr>
          <w:trHeight w:val="80"/>
        </w:trPr>
        <w:tc>
          <w:tcPr>
            <w:tcW w:w="9356"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bl>
    <w:p w:rsidR="00851D55" w:rsidRDefault="00851D55">
      <w:r>
        <w:br w:type="page"/>
      </w:r>
    </w:p>
    <w:tbl>
      <w:tblPr>
        <w:tblW w:w="9322" w:type="dxa"/>
        <w:tblInd w:w="-72" w:type="dxa"/>
        <w:tblLayout w:type="fixed"/>
        <w:tblCellMar>
          <w:left w:w="70" w:type="dxa"/>
          <w:right w:w="70" w:type="dxa"/>
        </w:tblCellMar>
        <w:tblLook w:val="0000" w:firstRow="0" w:lastRow="0" w:firstColumn="0" w:lastColumn="0" w:noHBand="0" w:noVBand="0"/>
      </w:tblPr>
      <w:tblGrid>
        <w:gridCol w:w="142"/>
        <w:gridCol w:w="3420"/>
        <w:gridCol w:w="5720"/>
        <w:gridCol w:w="40"/>
      </w:tblGrid>
      <w:tr w:rsidR="00B45BB5" w:rsidRPr="00B45BB5" w:rsidTr="002A71D4">
        <w:tblPrEx>
          <w:tblCellMar>
            <w:top w:w="0" w:type="dxa"/>
            <w:bottom w:w="0" w:type="dxa"/>
          </w:tblCellMar>
        </w:tblPrEx>
        <w:trPr>
          <w:gridAfter w:val="1"/>
          <w:wAfter w:w="40" w:type="dxa"/>
          <w:trHeight w:val="295"/>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2A71D4">
        <w:tblPrEx>
          <w:tblCellMar>
            <w:top w:w="0" w:type="dxa"/>
            <w:bottom w:w="0" w:type="dxa"/>
          </w:tblCellMar>
        </w:tblPrEx>
        <w:trPr>
          <w:gridAfter w:val="1"/>
          <w:wAfter w:w="40" w:type="dxa"/>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2A71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1707"/>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2"/>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7D0DF8" w:rsidP="002A71D4">
            <w:pPr>
              <w:widowControl w:val="0"/>
              <w:suppressAutoHyphens/>
              <w:autoSpaceDE w:val="0"/>
              <w:autoSpaceDN w:val="0"/>
              <w:adjustRightInd w:val="0"/>
              <w:spacing w:beforeLines="60" w:before="144"/>
              <w:rPr>
                <w:rFonts w:ascii="Arial" w:hAnsi="Arial" w:cs="Arial"/>
                <w:b/>
                <w:bCs/>
                <w:color w:val="000000"/>
                <w:szCs w:val="24"/>
              </w:rPr>
            </w:pPr>
            <w:r>
              <w:rPr>
                <w:rFonts w:ascii="Arial" w:hAnsi="Arial" w:cs="Arial"/>
                <w:b/>
                <w:i/>
                <w:sz w:val="22"/>
                <w:u w:val="single"/>
                <w:lang w:eastAsia="pl-PL"/>
              </w:rPr>
              <w:t>Zadanie 2</w:t>
            </w:r>
            <w:r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Pr="00AC7266">
              <w:rPr>
                <w:rFonts w:ascii="Arial" w:hAnsi="Arial" w:cs="Arial"/>
                <w:b/>
                <w:i/>
                <w:sz w:val="22"/>
                <w:lang w:eastAsia="pl-PL"/>
              </w:rPr>
              <w:t>”</w:t>
            </w:r>
          </w:p>
        </w:tc>
      </w:tr>
      <w:tr w:rsidR="00B45BB5" w:rsidRPr="00B45BB5" w:rsidTr="00636D22">
        <w:tblPrEx>
          <w:tblCellMar>
            <w:top w:w="0" w:type="dxa"/>
            <w:bottom w:w="0" w:type="dxa"/>
          </w:tblCellMar>
        </w:tblPrEx>
        <w:tc>
          <w:tcPr>
            <w:tcW w:w="9426" w:type="dxa"/>
          </w:tcPr>
          <w:p w:rsidR="00B45BB5" w:rsidRPr="005D3EBA" w:rsidRDefault="00B45BB5"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1F6E53">
              <w:rPr>
                <w:rFonts w:ascii="Arial" w:hAnsi="Arial" w:cs="Arial"/>
                <w:b/>
                <w:color w:val="000000"/>
                <w:sz w:val="20"/>
                <w:szCs w:val="20"/>
              </w:rPr>
              <w:t>ZP.271.39</w:t>
            </w:r>
            <w:r w:rsidR="002240C8">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2A71D4">
            <w:pPr>
              <w:widowControl w:val="0"/>
              <w:suppressAutoHyphens/>
              <w:autoSpaceDE w:val="0"/>
              <w:autoSpaceDN w:val="0"/>
              <w:adjustRightInd w:val="0"/>
              <w:spacing w:beforeLines="60" w:before="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8F5929">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2A71D4" w:rsidRDefault="002A71D4"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p>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lastRenderedPageBreak/>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7D0DF8" w:rsidP="002A71D4">
            <w:pPr>
              <w:widowControl w:val="0"/>
              <w:suppressAutoHyphens/>
              <w:autoSpaceDE w:val="0"/>
              <w:autoSpaceDN w:val="0"/>
              <w:adjustRightInd w:val="0"/>
              <w:spacing w:beforeLines="60" w:before="144" w:afterLines="60" w:after="144" w:line="276" w:lineRule="auto"/>
              <w:rPr>
                <w:rFonts w:ascii="Arial" w:hAnsi="Arial" w:cs="Arial"/>
                <w:b/>
                <w:bCs/>
                <w:color w:val="000000"/>
                <w:szCs w:val="24"/>
              </w:rPr>
            </w:pPr>
            <w:r>
              <w:rPr>
                <w:rFonts w:ascii="Arial" w:hAnsi="Arial" w:cs="Arial"/>
                <w:b/>
                <w:i/>
                <w:sz w:val="22"/>
                <w:u w:val="single"/>
                <w:lang w:eastAsia="pl-PL"/>
              </w:rPr>
              <w:t>Zadanie 2</w:t>
            </w:r>
            <w:r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Pr="00AC7266">
              <w:rPr>
                <w:rFonts w:ascii="Arial" w:hAnsi="Arial" w:cs="Arial"/>
                <w:b/>
                <w:i/>
                <w:sz w:val="22"/>
                <w:lang w:eastAsia="pl-PL"/>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1F6E53">
              <w:rPr>
                <w:rFonts w:ascii="Arial" w:hAnsi="Arial" w:cs="Arial"/>
                <w:b/>
                <w:color w:val="000000"/>
                <w:sz w:val="20"/>
                <w:szCs w:val="20"/>
              </w:rPr>
              <w:t>ZP.271.39</w:t>
            </w:r>
            <w:r w:rsidR="002240C8">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lastRenderedPageBreak/>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7D0DF8" w:rsidRDefault="007D0DF8" w:rsidP="00987ADD">
      <w:pPr>
        <w:autoSpaceDE w:val="0"/>
        <w:autoSpaceDN w:val="0"/>
        <w:adjustRightInd w:val="0"/>
        <w:jc w:val="both"/>
        <w:rPr>
          <w:rFonts w:ascii="Arial" w:hAnsi="Arial" w:cs="Arial"/>
          <w:szCs w:val="24"/>
          <w:lang w:eastAsia="pl-PL"/>
        </w:rPr>
      </w:pPr>
      <w:r>
        <w:rPr>
          <w:rFonts w:ascii="Arial" w:hAnsi="Arial" w:cs="Arial"/>
          <w:b/>
          <w:i/>
          <w:sz w:val="22"/>
          <w:u w:val="single"/>
          <w:lang w:eastAsia="pl-PL"/>
        </w:rPr>
        <w:t>Zadanie 2</w:t>
      </w:r>
      <w:r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Pr="00AC7266">
        <w:rPr>
          <w:rFonts w:ascii="Arial" w:hAnsi="Arial" w:cs="Arial"/>
          <w:b/>
          <w:i/>
          <w:sz w:val="22"/>
          <w:lang w:eastAsia="pl-PL"/>
        </w:rPr>
        <w:t>”</w:t>
      </w: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7D0DF8" w:rsidRPr="00752A6D" w:rsidRDefault="007D0DF8" w:rsidP="007D0DF8">
      <w:pPr>
        <w:suppressAutoHyphens/>
        <w:jc w:val="center"/>
        <w:rPr>
          <w:b/>
          <w:szCs w:val="24"/>
          <w:lang w:eastAsia="ar-SA"/>
        </w:rPr>
      </w:pPr>
      <w:r w:rsidRPr="00752A6D">
        <w:rPr>
          <w:b/>
          <w:szCs w:val="24"/>
          <w:lang w:eastAsia="ar-SA"/>
        </w:rPr>
        <w:t xml:space="preserve">Wykaz osób uczestniczących w wykonywaniu zamówienia odpowiedzialnych za kierowanie robotami budowlanymi w specjalności </w:t>
      </w:r>
      <w:proofErr w:type="spellStart"/>
      <w:r w:rsidRPr="00752A6D">
        <w:rPr>
          <w:b/>
          <w:szCs w:val="24"/>
          <w:lang w:eastAsia="ar-SA"/>
        </w:rPr>
        <w:t>konstrukcyjno</w:t>
      </w:r>
      <w:proofErr w:type="spellEnd"/>
      <w:r w:rsidRPr="00752A6D">
        <w:rPr>
          <w:b/>
          <w:szCs w:val="24"/>
          <w:lang w:eastAsia="ar-SA"/>
        </w:rPr>
        <w:t xml:space="preserve"> – budowlanej</w:t>
      </w:r>
      <w:r>
        <w:rPr>
          <w:b/>
          <w:szCs w:val="24"/>
          <w:lang w:eastAsia="ar-SA"/>
        </w:rPr>
        <w:t xml:space="preserve"> bez ograniczeń, w </w:t>
      </w:r>
      <w:r w:rsidRPr="008212C6">
        <w:rPr>
          <w:b/>
          <w:szCs w:val="24"/>
          <w:lang w:eastAsia="ar-SA"/>
        </w:rPr>
        <w:t>specjalności instalacji w zakresie sieci, instalacji i urządzeń cieplnych, wentylacyjnych, gazowych, wodociągowych i kanalizacyjnych bez ograniczeń</w:t>
      </w:r>
      <w:r>
        <w:rPr>
          <w:b/>
          <w:szCs w:val="24"/>
          <w:lang w:eastAsia="ar-SA"/>
        </w:rPr>
        <w:t xml:space="preserve">, </w:t>
      </w:r>
      <w:r>
        <w:rPr>
          <w:b/>
          <w:i/>
          <w:szCs w:val="24"/>
          <w:lang w:eastAsia="ar-SA"/>
        </w:rPr>
        <w:t xml:space="preserve">w </w:t>
      </w:r>
      <w:r w:rsidRPr="00FA6320">
        <w:rPr>
          <w:b/>
          <w:szCs w:val="24"/>
          <w:lang w:eastAsia="ar-SA"/>
        </w:rPr>
        <w:t>specjalności instalacji w zakresie sieci, instalacji i urządzeń telekomunikacyjnych bez ograniczeń</w:t>
      </w:r>
      <w:r>
        <w:rPr>
          <w:b/>
          <w:szCs w:val="24"/>
          <w:lang w:eastAsia="ar-SA"/>
        </w:rPr>
        <w:t xml:space="preserve">, w </w:t>
      </w:r>
      <w:r w:rsidRPr="00FA6320">
        <w:rPr>
          <w:b/>
          <w:szCs w:val="24"/>
          <w:lang w:eastAsia="ar-SA"/>
        </w:rPr>
        <w:t>specjalności inżynieryjnej drogowej bez ograniczeń</w:t>
      </w:r>
      <w:r>
        <w:rPr>
          <w:b/>
          <w:szCs w:val="24"/>
          <w:lang w:eastAsia="ar-SA"/>
        </w:rPr>
        <w:t xml:space="preserve"> oraz w </w:t>
      </w:r>
      <w:r w:rsidRPr="00FA6320">
        <w:rPr>
          <w:b/>
          <w:szCs w:val="24"/>
          <w:lang w:eastAsia="ar-SA"/>
        </w:rPr>
        <w:t>specjalności instalacji w zakresie sieci, instalacji i urządzeń elektrycznych i elektroenergetycznych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F10696">
        <w:tblPrEx>
          <w:tblCellMar>
            <w:top w:w="0" w:type="dxa"/>
            <w:bottom w:w="0" w:type="dxa"/>
          </w:tblCellMar>
        </w:tblPrEx>
        <w:tc>
          <w:tcPr>
            <w:tcW w:w="9210" w:type="dxa"/>
          </w:tcPr>
          <w:p w:rsidR="00D15D36" w:rsidRPr="00F10696" w:rsidRDefault="00D15D36" w:rsidP="00A05204">
            <w:pPr>
              <w:spacing w:line="276" w:lineRule="auto"/>
              <w:rPr>
                <w:rFonts w:ascii="Arial" w:hAnsi="Arial" w:cs="Arial"/>
                <w:sz w:val="20"/>
                <w:szCs w:val="20"/>
                <w:lang w:eastAsia="pl-PL"/>
              </w:rPr>
            </w:pPr>
          </w:p>
          <w:p w:rsidR="00D15D36" w:rsidRPr="00F10696" w:rsidRDefault="00D15D36" w:rsidP="00B6640C">
            <w:pPr>
              <w:spacing w:line="276" w:lineRule="auto"/>
              <w:jc w:val="right"/>
              <w:rPr>
                <w:rFonts w:ascii="Arial" w:hAnsi="Arial" w:cs="Arial"/>
                <w:sz w:val="20"/>
                <w:szCs w:val="20"/>
                <w:lang w:eastAsia="pl-PL"/>
              </w:rPr>
            </w:pPr>
            <w:r w:rsidRPr="00F10696">
              <w:rPr>
                <w:rFonts w:ascii="Arial" w:hAnsi="Arial" w:cs="Arial"/>
                <w:sz w:val="20"/>
                <w:szCs w:val="20"/>
                <w:lang w:eastAsia="pl-PL"/>
              </w:rPr>
              <w:t>Somonino dnia …………………..</w:t>
            </w:r>
          </w:p>
          <w:p w:rsidR="00D15D36" w:rsidRPr="00F10696" w:rsidRDefault="00D15D36" w:rsidP="00B6640C">
            <w:pPr>
              <w:spacing w:line="276" w:lineRule="auto"/>
              <w:rPr>
                <w:rFonts w:ascii="Arial" w:hAnsi="Arial" w:cs="Arial"/>
                <w:sz w:val="20"/>
                <w:szCs w:val="20"/>
                <w:lang w:eastAsia="pl-PL"/>
              </w:rPr>
            </w:pPr>
          </w:p>
          <w:p w:rsidR="00D15D36" w:rsidRPr="00F10696"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UMOWA NR ZP.272. … .2018</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F10696" w:rsidRDefault="00D15D36" w:rsidP="00B6640C">
            <w:pPr>
              <w:spacing w:line="276" w:lineRule="auto"/>
              <w:jc w:val="both"/>
              <w:rPr>
                <w:rFonts w:ascii="Arial" w:hAnsi="Arial" w:cs="Arial"/>
                <w:sz w:val="20"/>
                <w:szCs w:val="20"/>
                <w:lang w:eastAsia="pl-PL"/>
              </w:rPr>
            </w:pP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zawarta w dniu ................................................ roku, pomiędzy: </w:t>
            </w:r>
            <w:r w:rsidRPr="00F10696">
              <w:rPr>
                <w:rFonts w:ascii="Arial" w:hAnsi="Arial" w:cs="Arial"/>
                <w:bCs/>
                <w:sz w:val="20"/>
                <w:szCs w:val="20"/>
                <w:lang w:eastAsia="pl-PL"/>
              </w:rPr>
              <w:t xml:space="preserve">Gmina Somonino, </w:t>
            </w:r>
            <w:r w:rsidRPr="00F10696">
              <w:rPr>
                <w:rFonts w:ascii="Arial" w:hAnsi="Arial" w:cs="Arial"/>
                <w:sz w:val="20"/>
                <w:szCs w:val="20"/>
                <w:lang w:eastAsia="pl-PL"/>
              </w:rPr>
              <w:t>93-314 Somonino, ul. Ceynowy 21,</w:t>
            </w:r>
            <w:r w:rsidRPr="00F10696">
              <w:rPr>
                <w:rFonts w:ascii="Arial" w:hAnsi="Arial" w:cs="Arial"/>
                <w:bCs/>
                <w:kern w:val="1"/>
                <w:sz w:val="20"/>
                <w:szCs w:val="20"/>
                <w:lang w:eastAsia="pl-PL"/>
              </w:rPr>
              <w:t xml:space="preserve"> </w:t>
            </w:r>
            <w:r w:rsidRPr="00F10696">
              <w:rPr>
                <w:rFonts w:ascii="Arial" w:hAnsi="Arial" w:cs="Arial"/>
                <w:sz w:val="20"/>
                <w:szCs w:val="20"/>
                <w:lang w:eastAsia="pl-PL"/>
              </w:rPr>
              <w:t>REGON 191675008</w:t>
            </w:r>
            <w:r w:rsidRPr="00F10696">
              <w:rPr>
                <w:rFonts w:ascii="Arial" w:hAnsi="Arial" w:cs="Arial"/>
                <w:bCs/>
                <w:sz w:val="20"/>
                <w:szCs w:val="20"/>
                <w:lang w:eastAsia="pl-PL"/>
              </w:rPr>
              <w:t xml:space="preserve">, </w:t>
            </w:r>
            <w:r w:rsidRPr="00F10696">
              <w:rPr>
                <w:rFonts w:ascii="Arial" w:hAnsi="Arial" w:cs="Arial"/>
                <w:sz w:val="20"/>
                <w:szCs w:val="20"/>
                <w:lang w:eastAsia="pl-PL"/>
              </w:rPr>
              <w:t>NIP: 589-10-31-191, reprezentowaną przez:</w:t>
            </w:r>
          </w:p>
          <w:p w:rsidR="00D15D36" w:rsidRPr="00F10696" w:rsidRDefault="001F6E53" w:rsidP="00B6640C">
            <w:pPr>
              <w:spacing w:line="276" w:lineRule="auto"/>
              <w:jc w:val="both"/>
              <w:rPr>
                <w:rFonts w:ascii="Arial" w:hAnsi="Arial" w:cs="Arial"/>
                <w:sz w:val="20"/>
                <w:szCs w:val="20"/>
                <w:lang w:eastAsia="pl-PL"/>
              </w:rPr>
            </w:pPr>
            <w:r>
              <w:rPr>
                <w:rFonts w:ascii="Arial" w:hAnsi="Arial" w:cs="Arial"/>
                <w:sz w:val="20"/>
                <w:szCs w:val="20"/>
                <w:lang w:eastAsia="pl-PL"/>
              </w:rPr>
              <w:t>Mariana Kowalewskiego</w:t>
            </w:r>
            <w:r w:rsidR="00D15D36" w:rsidRPr="00F10696">
              <w:rPr>
                <w:rFonts w:ascii="Arial" w:hAnsi="Arial" w:cs="Arial"/>
                <w:sz w:val="20"/>
                <w:szCs w:val="20"/>
                <w:lang w:eastAsia="pl-PL"/>
              </w:rPr>
              <w:t xml:space="preserve"> – Wójta Gminy Somonino przy kontrasygnacie Cecylii Kitowskiej - Skarbnika Gminy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zwaną w dalszej części umowy „Zamawiającym”</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a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 </w:t>
            </w:r>
            <w:r w:rsidRPr="00F10696">
              <w:rPr>
                <w:rFonts w:ascii="Arial" w:hAnsi="Arial" w:cs="Arial"/>
                <w:sz w:val="20"/>
                <w:szCs w:val="20"/>
                <w:lang w:eastAsia="pl-PL"/>
              </w:rPr>
              <w:br/>
              <w:t xml:space="preserve">........................................................................................................................................... </w:t>
            </w:r>
            <w:r w:rsidRPr="00F10696">
              <w:rPr>
                <w:rFonts w:ascii="Arial" w:hAnsi="Arial" w:cs="Arial"/>
                <w:sz w:val="20"/>
                <w:szCs w:val="20"/>
                <w:lang w:eastAsia="pl-PL"/>
              </w:rPr>
              <w:br/>
              <w:t xml:space="preserve">zwanym w dalszej części umowy Wykonawcą </w:t>
            </w:r>
          </w:p>
          <w:p w:rsidR="00D15D36" w:rsidRPr="00F10696" w:rsidRDefault="00D15D36" w:rsidP="00B6640C">
            <w:pPr>
              <w:spacing w:line="276" w:lineRule="auto"/>
              <w:jc w:val="both"/>
              <w:rPr>
                <w:rFonts w:ascii="Arial" w:hAnsi="Arial" w:cs="Arial"/>
                <w:sz w:val="20"/>
                <w:szCs w:val="20"/>
                <w:lang w:eastAsia="pl-PL"/>
              </w:rPr>
            </w:pPr>
          </w:p>
          <w:p w:rsidR="00A20A76" w:rsidRPr="00A20A76" w:rsidRDefault="00D15D36" w:rsidP="00A20A76">
            <w:pPr>
              <w:jc w:val="both"/>
              <w:rPr>
                <w:rFonts w:ascii="Arial" w:hAnsi="Arial" w:cs="Arial"/>
                <w:sz w:val="20"/>
                <w:szCs w:val="20"/>
                <w:lang w:eastAsia="pl-PL"/>
              </w:rPr>
            </w:pPr>
            <w:r w:rsidRPr="00F10696">
              <w:rPr>
                <w:rFonts w:ascii="Arial" w:hAnsi="Arial" w:cs="Arial"/>
                <w:sz w:val="20"/>
                <w:szCs w:val="20"/>
                <w:lang w:eastAsia="pl-PL"/>
              </w:rPr>
              <w:t xml:space="preserve">na podstawie dokonanego przez Zamawiającego wyboru oferty złożonej w postępowaniu </w:t>
            </w:r>
            <w:r w:rsidRPr="00F10696">
              <w:rPr>
                <w:rFonts w:ascii="Arial" w:hAnsi="Arial" w:cs="Arial"/>
                <w:sz w:val="20"/>
                <w:szCs w:val="20"/>
                <w:lang w:eastAsia="pl-PL"/>
              </w:rPr>
              <w:br/>
              <w:t>o udzie</w:t>
            </w:r>
            <w:r w:rsidR="001F6226" w:rsidRPr="00F10696">
              <w:rPr>
                <w:rFonts w:ascii="Arial" w:hAnsi="Arial" w:cs="Arial"/>
                <w:sz w:val="20"/>
                <w:szCs w:val="20"/>
                <w:lang w:eastAsia="pl-PL"/>
              </w:rPr>
              <w:t xml:space="preserve">lenie zamówienia publicznego na </w:t>
            </w:r>
            <w:r w:rsidR="00D75C7C">
              <w:rPr>
                <w:rFonts w:ascii="Arial" w:hAnsi="Arial" w:cs="Arial"/>
                <w:sz w:val="20"/>
                <w:szCs w:val="20"/>
                <w:lang w:eastAsia="pl-PL"/>
              </w:rPr>
              <w:t>"Rozbudowę</w:t>
            </w:r>
            <w:r w:rsidR="00A20A76" w:rsidRPr="00A20A76">
              <w:rPr>
                <w:rFonts w:ascii="Arial" w:hAnsi="Arial" w:cs="Arial"/>
                <w:sz w:val="20"/>
                <w:szCs w:val="20"/>
                <w:lang w:eastAsia="pl-PL"/>
              </w:rPr>
              <w:t xml:space="preserve"> i modernizacja systemu </w:t>
            </w:r>
            <w:proofErr w:type="spellStart"/>
            <w:r w:rsidR="00A20A76" w:rsidRPr="00A20A76">
              <w:rPr>
                <w:rFonts w:ascii="Arial" w:hAnsi="Arial" w:cs="Arial"/>
                <w:sz w:val="20"/>
                <w:szCs w:val="20"/>
                <w:lang w:eastAsia="pl-PL"/>
              </w:rPr>
              <w:t>wodno</w:t>
            </w:r>
            <w:proofErr w:type="spellEnd"/>
            <w:r w:rsidR="00A20A76" w:rsidRPr="00A20A76">
              <w:rPr>
                <w:rFonts w:ascii="Arial" w:hAnsi="Arial" w:cs="Arial"/>
                <w:sz w:val="20"/>
                <w:szCs w:val="20"/>
                <w:lang w:eastAsia="pl-PL"/>
              </w:rPr>
              <w:t xml:space="preserve"> – kanalizacyjnego na terenie aglomeracji Somonino”</w:t>
            </w:r>
            <w:r w:rsidR="00A20A76">
              <w:rPr>
                <w:rFonts w:ascii="Arial" w:hAnsi="Arial" w:cs="Arial"/>
                <w:sz w:val="20"/>
                <w:szCs w:val="20"/>
                <w:lang w:eastAsia="pl-PL"/>
              </w:rPr>
              <w:t>.</w:t>
            </w:r>
          </w:p>
          <w:p w:rsidR="00B60204" w:rsidRPr="00F10696" w:rsidRDefault="003632DE" w:rsidP="003632DE">
            <w:pPr>
              <w:jc w:val="both"/>
              <w:rPr>
                <w:rFonts w:ascii="Arial" w:hAnsi="Arial" w:cs="Arial"/>
                <w:sz w:val="20"/>
                <w:szCs w:val="20"/>
                <w:lang w:eastAsia="pl-PL"/>
              </w:rPr>
            </w:pPr>
            <w:r>
              <w:rPr>
                <w:rFonts w:ascii="Arial" w:hAnsi="Arial" w:cs="Arial"/>
                <w:b/>
                <w:i/>
                <w:sz w:val="20"/>
                <w:szCs w:val="28"/>
                <w:u w:val="single"/>
                <w:lang w:eastAsia="pl-PL"/>
              </w:rPr>
              <w:t>Zadanie 2</w:t>
            </w:r>
            <w:r>
              <w:rPr>
                <w:rFonts w:ascii="Arial" w:hAnsi="Arial" w:cs="Arial"/>
                <w:b/>
                <w:i/>
                <w:sz w:val="20"/>
                <w:szCs w:val="28"/>
                <w:lang w:eastAsia="pl-PL"/>
              </w:rPr>
              <w:t xml:space="preserve"> </w:t>
            </w:r>
            <w:r w:rsidRPr="004C4B68">
              <w:rPr>
                <w:rFonts w:ascii="Arial" w:hAnsi="Arial" w:cs="Arial"/>
                <w:b/>
                <w:i/>
                <w:sz w:val="20"/>
                <w:szCs w:val="28"/>
                <w:lang w:eastAsia="pl-PL"/>
              </w:rPr>
              <w:t>– „Roboty budowlane w zakres</w:t>
            </w:r>
            <w:r>
              <w:rPr>
                <w:rFonts w:ascii="Arial" w:hAnsi="Arial" w:cs="Arial"/>
                <w:b/>
                <w:i/>
                <w:sz w:val="20"/>
                <w:szCs w:val="28"/>
                <w:lang w:eastAsia="pl-PL"/>
              </w:rPr>
              <w:t>ie przebudowy stacji uzdatniania wody w Rybakach</w:t>
            </w:r>
            <w:r w:rsidRPr="004C4B68">
              <w:rPr>
                <w:rFonts w:ascii="Arial" w:hAnsi="Arial" w:cs="Arial"/>
                <w:b/>
                <w:i/>
                <w:sz w:val="20"/>
                <w:szCs w:val="28"/>
                <w:lang w:eastAsia="pl-PL"/>
              </w:rPr>
              <w:t>”</w:t>
            </w:r>
            <w:r>
              <w:rPr>
                <w:rFonts w:ascii="Arial" w:hAnsi="Arial" w:cs="Arial"/>
                <w:b/>
                <w:i/>
                <w:sz w:val="20"/>
                <w:szCs w:val="28"/>
                <w:lang w:eastAsia="pl-PL"/>
              </w:rPr>
              <w:t>.</w:t>
            </w:r>
            <w:r>
              <w:rPr>
                <w:rFonts w:ascii="Arial" w:hAnsi="Arial" w:cs="Arial"/>
                <w:b/>
                <w:sz w:val="20"/>
                <w:szCs w:val="28"/>
                <w:lang w:eastAsia="pl-PL"/>
              </w:rPr>
              <w:t xml:space="preserve"> </w:t>
            </w:r>
            <w:r>
              <w:rPr>
                <w:szCs w:val="24"/>
                <w:lang w:eastAsia="pl-PL"/>
              </w:rPr>
              <w:t>współfinansowane</w:t>
            </w:r>
            <w:r w:rsidR="00400517" w:rsidRPr="00F10696">
              <w:rPr>
                <w:szCs w:val="24"/>
                <w:lang w:eastAsia="pl-PL"/>
              </w:rPr>
              <w:t xml:space="preserve"> ze środków </w:t>
            </w:r>
            <w:r w:rsidR="00A20A76">
              <w:rPr>
                <w:b/>
                <w:szCs w:val="24"/>
                <w:lang w:eastAsia="pl-PL"/>
              </w:rPr>
              <w:t xml:space="preserve">Unii Europejskiej w ramach Programu Operacyjnego Infrastruktura i Środowisko </w:t>
            </w:r>
            <w:r w:rsidR="00400517" w:rsidRPr="00F10696">
              <w:rPr>
                <w:b/>
                <w:szCs w:val="24"/>
                <w:lang w:eastAsia="pl-PL"/>
              </w:rPr>
              <w:t>2014-202</w:t>
            </w:r>
            <w:r w:rsidR="00D75C7C">
              <w:rPr>
                <w:b/>
                <w:szCs w:val="24"/>
                <w:lang w:eastAsia="pl-PL"/>
              </w:rPr>
              <w:t xml:space="preserve">0,    w ramach działania 2.3 „Gospodarka </w:t>
            </w:r>
            <w:proofErr w:type="spellStart"/>
            <w:r w:rsidR="00D75C7C">
              <w:rPr>
                <w:b/>
                <w:szCs w:val="24"/>
                <w:lang w:eastAsia="pl-PL"/>
              </w:rPr>
              <w:t>wodno</w:t>
            </w:r>
            <w:proofErr w:type="spellEnd"/>
            <w:r w:rsidR="00D75C7C">
              <w:rPr>
                <w:b/>
                <w:szCs w:val="24"/>
                <w:lang w:eastAsia="pl-PL"/>
              </w:rPr>
              <w:t xml:space="preserve"> – ściekowa w aglomeracjach” oś priorytetowa II „Ochrona środowiska, w tym adaptacja do zmian klimatu”</w:t>
            </w:r>
            <w:r w:rsidR="00400517" w:rsidRPr="00F10696">
              <w:rPr>
                <w:b/>
                <w:szCs w:val="24"/>
                <w:lang w:eastAsia="pl-PL"/>
              </w:rPr>
              <w:t xml:space="preserve"> </w:t>
            </w:r>
            <w:r w:rsidR="00D15D36" w:rsidRPr="00F10696">
              <w:rPr>
                <w:rFonts w:ascii="Arial" w:hAnsi="Arial" w:cs="Arial"/>
                <w:sz w:val="20"/>
                <w:szCs w:val="20"/>
                <w:lang w:eastAsia="pl-PL"/>
              </w:rPr>
              <w:t>przeprowadzonego w trybie przetargu nieograniczonego zgodnie z ustawą Prawo zamówień publicznych zawar</w:t>
            </w:r>
            <w:r w:rsidR="00B60204" w:rsidRPr="00F10696">
              <w:rPr>
                <w:rFonts w:ascii="Arial" w:hAnsi="Arial" w:cs="Arial"/>
                <w:sz w:val="20"/>
                <w:szCs w:val="20"/>
                <w:lang w:eastAsia="pl-PL"/>
              </w:rPr>
              <w:t>to umowę o następującej treści:</w:t>
            </w:r>
          </w:p>
          <w:p w:rsidR="00400517" w:rsidRPr="00F10696" w:rsidRDefault="00400517" w:rsidP="00400517">
            <w:pPr>
              <w:jc w:val="both"/>
              <w:rPr>
                <w:rFonts w:ascii="Arial" w:hAnsi="Arial" w:cs="Arial"/>
                <w:b/>
                <w:sz w:val="22"/>
              </w:rPr>
            </w:pPr>
          </w:p>
          <w:p w:rsidR="00D15D36" w:rsidRPr="00F10696" w:rsidRDefault="00D15D36" w:rsidP="00B60204">
            <w:pPr>
              <w:spacing w:line="276" w:lineRule="auto"/>
              <w:jc w:val="center"/>
              <w:rPr>
                <w:rFonts w:ascii="Arial" w:hAnsi="Arial" w:cs="Arial"/>
                <w:sz w:val="20"/>
                <w:szCs w:val="20"/>
                <w:lang w:eastAsia="pl-PL"/>
              </w:rPr>
            </w:pPr>
            <w:r w:rsidRPr="00F10696">
              <w:rPr>
                <w:rFonts w:ascii="Cambria" w:hAnsi="Cambria"/>
                <w:b/>
                <w:bCs/>
                <w:kern w:val="32"/>
                <w:sz w:val="28"/>
                <w:szCs w:val="28"/>
                <w:lang w:eastAsia="pl-PL"/>
              </w:rPr>
              <w:t>§ 1</w:t>
            </w:r>
          </w:p>
          <w:p w:rsidR="00D75C7C" w:rsidRPr="00A20A76" w:rsidRDefault="00D15D36" w:rsidP="00D75C7C">
            <w:pPr>
              <w:jc w:val="both"/>
              <w:rPr>
                <w:rFonts w:ascii="Arial" w:hAnsi="Arial" w:cs="Arial"/>
                <w:sz w:val="20"/>
                <w:szCs w:val="20"/>
                <w:lang w:eastAsia="pl-PL"/>
              </w:rPr>
            </w:pPr>
            <w:r w:rsidRPr="00F10696">
              <w:rPr>
                <w:rFonts w:ascii="Arial" w:hAnsi="Arial" w:cs="Arial"/>
                <w:sz w:val="20"/>
                <w:szCs w:val="20"/>
                <w:lang w:eastAsia="pl-PL"/>
              </w:rPr>
              <w:t xml:space="preserve">W wyniku postępowania o udzielenie zamówienia publicznego w trybie przetargu nieograniczonego </w:t>
            </w:r>
            <w:r w:rsidRPr="00F10696">
              <w:rPr>
                <w:szCs w:val="24"/>
              </w:rPr>
              <w:t>na</w:t>
            </w:r>
            <w:r w:rsidR="00400517" w:rsidRPr="00F10696">
              <w:rPr>
                <w:szCs w:val="24"/>
              </w:rPr>
              <w:t xml:space="preserve"> </w:t>
            </w:r>
            <w:r w:rsidR="00D75C7C">
              <w:rPr>
                <w:szCs w:val="24"/>
              </w:rPr>
              <w:t>„</w:t>
            </w:r>
            <w:r w:rsidR="00D75C7C">
              <w:rPr>
                <w:rFonts w:ascii="Arial" w:hAnsi="Arial" w:cs="Arial"/>
                <w:sz w:val="20"/>
                <w:szCs w:val="20"/>
                <w:lang w:eastAsia="pl-PL"/>
              </w:rPr>
              <w:t>"Rozbudowę</w:t>
            </w:r>
            <w:r w:rsidR="00D75C7C" w:rsidRPr="00A20A76">
              <w:rPr>
                <w:rFonts w:ascii="Arial" w:hAnsi="Arial" w:cs="Arial"/>
                <w:sz w:val="20"/>
                <w:szCs w:val="20"/>
                <w:lang w:eastAsia="pl-PL"/>
              </w:rPr>
              <w:t xml:space="preserve"> i modernizacja systemu </w:t>
            </w:r>
            <w:proofErr w:type="spellStart"/>
            <w:r w:rsidR="00D75C7C" w:rsidRPr="00A20A76">
              <w:rPr>
                <w:rFonts w:ascii="Arial" w:hAnsi="Arial" w:cs="Arial"/>
                <w:sz w:val="20"/>
                <w:szCs w:val="20"/>
                <w:lang w:eastAsia="pl-PL"/>
              </w:rPr>
              <w:t>wodno</w:t>
            </w:r>
            <w:proofErr w:type="spellEnd"/>
            <w:r w:rsidR="00D75C7C" w:rsidRPr="00A20A76">
              <w:rPr>
                <w:rFonts w:ascii="Arial" w:hAnsi="Arial" w:cs="Arial"/>
                <w:sz w:val="20"/>
                <w:szCs w:val="20"/>
                <w:lang w:eastAsia="pl-PL"/>
              </w:rPr>
              <w:t xml:space="preserve"> – kanalizacyjnego na terenie aglomeracji Somonino”</w:t>
            </w:r>
            <w:r w:rsidR="00D75C7C">
              <w:rPr>
                <w:rFonts w:ascii="Arial" w:hAnsi="Arial" w:cs="Arial"/>
                <w:sz w:val="20"/>
                <w:szCs w:val="20"/>
                <w:lang w:eastAsia="pl-PL"/>
              </w:rPr>
              <w:t>.</w:t>
            </w:r>
          </w:p>
          <w:p w:rsidR="00A05204" w:rsidRDefault="003632DE" w:rsidP="00D75C7C">
            <w:pPr>
              <w:jc w:val="both"/>
              <w:rPr>
                <w:szCs w:val="24"/>
              </w:rPr>
            </w:pPr>
            <w:r>
              <w:rPr>
                <w:rFonts w:ascii="Arial" w:hAnsi="Arial" w:cs="Arial"/>
                <w:b/>
                <w:i/>
                <w:sz w:val="20"/>
                <w:szCs w:val="28"/>
                <w:u w:val="single"/>
                <w:lang w:eastAsia="pl-PL"/>
              </w:rPr>
              <w:t>Zadanie 2</w:t>
            </w:r>
            <w:r>
              <w:rPr>
                <w:rFonts w:ascii="Arial" w:hAnsi="Arial" w:cs="Arial"/>
                <w:b/>
                <w:i/>
                <w:sz w:val="20"/>
                <w:szCs w:val="28"/>
                <w:lang w:eastAsia="pl-PL"/>
              </w:rPr>
              <w:t xml:space="preserve"> </w:t>
            </w:r>
            <w:r w:rsidRPr="004C4B68">
              <w:rPr>
                <w:rFonts w:ascii="Arial" w:hAnsi="Arial" w:cs="Arial"/>
                <w:b/>
                <w:i/>
                <w:sz w:val="20"/>
                <w:szCs w:val="28"/>
                <w:lang w:eastAsia="pl-PL"/>
              </w:rPr>
              <w:t>– „Roboty budowlane w zakres</w:t>
            </w:r>
            <w:r>
              <w:rPr>
                <w:rFonts w:ascii="Arial" w:hAnsi="Arial" w:cs="Arial"/>
                <w:b/>
                <w:i/>
                <w:sz w:val="20"/>
                <w:szCs w:val="28"/>
                <w:lang w:eastAsia="pl-PL"/>
              </w:rPr>
              <w:t>ie przebudowy stacji uzdatniania wody w Rybakach</w:t>
            </w:r>
            <w:r w:rsidRPr="004C4B68">
              <w:rPr>
                <w:rFonts w:ascii="Arial" w:hAnsi="Arial" w:cs="Arial"/>
                <w:b/>
                <w:i/>
                <w:sz w:val="20"/>
                <w:szCs w:val="28"/>
                <w:lang w:eastAsia="pl-PL"/>
              </w:rPr>
              <w:t>”</w:t>
            </w:r>
            <w:r w:rsidR="00D75C7C" w:rsidRPr="00F10696">
              <w:rPr>
                <w:rFonts w:ascii="Arial" w:hAnsi="Arial" w:cs="Arial"/>
                <w:b/>
                <w:sz w:val="22"/>
              </w:rPr>
              <w:t xml:space="preserve"> </w:t>
            </w:r>
            <w:r w:rsidR="00D75C7C" w:rsidRPr="00F10696">
              <w:rPr>
                <w:szCs w:val="24"/>
                <w:lang w:eastAsia="pl-PL"/>
              </w:rPr>
              <w:t>współ</w:t>
            </w:r>
            <w:r>
              <w:rPr>
                <w:szCs w:val="24"/>
                <w:lang w:eastAsia="pl-PL"/>
              </w:rPr>
              <w:t>finansowane</w:t>
            </w:r>
            <w:r w:rsidR="00D75C7C" w:rsidRPr="00F10696">
              <w:rPr>
                <w:szCs w:val="24"/>
                <w:lang w:eastAsia="pl-PL"/>
              </w:rPr>
              <w:t xml:space="preserve"> ze środków </w:t>
            </w:r>
            <w:r w:rsidR="00D75C7C">
              <w:rPr>
                <w:b/>
                <w:szCs w:val="24"/>
                <w:lang w:eastAsia="pl-PL"/>
              </w:rPr>
              <w:t xml:space="preserve">Unii Europejskiej w ramach Programu Operacyjnego Infrastruktura i Środowisko </w:t>
            </w:r>
            <w:r w:rsidR="00D75C7C" w:rsidRPr="00F10696">
              <w:rPr>
                <w:b/>
                <w:szCs w:val="24"/>
                <w:lang w:eastAsia="pl-PL"/>
              </w:rPr>
              <w:t>2014-202</w:t>
            </w:r>
            <w:r w:rsidR="00D75C7C">
              <w:rPr>
                <w:b/>
                <w:szCs w:val="24"/>
                <w:lang w:eastAsia="pl-PL"/>
              </w:rPr>
              <w:t xml:space="preserve">0,    w ramach działania 2.3 „Gospodarka </w:t>
            </w:r>
            <w:proofErr w:type="spellStart"/>
            <w:r w:rsidR="00D75C7C">
              <w:rPr>
                <w:b/>
                <w:szCs w:val="24"/>
                <w:lang w:eastAsia="pl-PL"/>
              </w:rPr>
              <w:t>wodno</w:t>
            </w:r>
            <w:proofErr w:type="spellEnd"/>
            <w:r w:rsidR="00D75C7C">
              <w:rPr>
                <w:b/>
                <w:szCs w:val="24"/>
                <w:lang w:eastAsia="pl-PL"/>
              </w:rPr>
              <w:t xml:space="preserve"> – ściekowa w aglomeracjach” oś priorytetowa II „Ochrona środowiska, w tym adaptacja do zmian klimatu”</w:t>
            </w:r>
            <w:r w:rsidR="00D75C7C" w:rsidRPr="00F10696">
              <w:rPr>
                <w:b/>
                <w:szCs w:val="24"/>
                <w:lang w:eastAsia="pl-PL"/>
              </w:rPr>
              <w:t xml:space="preserve"> </w:t>
            </w:r>
            <w:r w:rsidR="00D15D36" w:rsidRPr="00F10696">
              <w:rPr>
                <w:szCs w:val="24"/>
              </w:rPr>
              <w:t>wybrana została oferta Wykonawcy, która obejmuje:</w:t>
            </w:r>
          </w:p>
          <w:p w:rsidR="007D0DF8" w:rsidRDefault="00B35505"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adaptację</w:t>
            </w:r>
            <w:r w:rsidR="007D0DF8">
              <w:rPr>
                <w:rFonts w:ascii="Arial" w:hAnsi="Arial" w:cs="Arial"/>
                <w:sz w:val="20"/>
                <w:szCs w:val="20"/>
              </w:rPr>
              <w:t xml:space="preserve"> istniejącego budynku,</w:t>
            </w:r>
          </w:p>
          <w:p w:rsidR="007D0DF8" w:rsidRDefault="007D0DF8"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wykonanie terenu ogrodzenia działki,</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nawierzchni utwardzonych,</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studni awaryjnej nr 2, z uzbrojeniem i obudową studzienną</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obudowy studni nr 1,</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rozwiązanie techniczne i technologiczne sposobu uzdatniania wody,</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tłoczenie wody uzdatnionej do sieci – zestaw pompowy,</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sieci między obiektowych na terenie działki nr 73/2,</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zbiornika retencyjnego wody uzdatnionej,</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xml:space="preserve">- wykonanie osadnika wód </w:t>
            </w:r>
            <w:proofErr w:type="spellStart"/>
            <w:r>
              <w:rPr>
                <w:rFonts w:ascii="Arial" w:hAnsi="Arial" w:cs="Arial"/>
                <w:sz w:val="20"/>
                <w:szCs w:val="20"/>
              </w:rPr>
              <w:t>popłucznych</w:t>
            </w:r>
            <w:proofErr w:type="spellEnd"/>
            <w:r>
              <w:rPr>
                <w:rFonts w:ascii="Arial" w:hAnsi="Arial" w:cs="Arial"/>
                <w:sz w:val="20"/>
                <w:szCs w:val="20"/>
              </w:rPr>
              <w:t xml:space="preserve">, </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zewnętrznych linii kablowych zasilających i sterowniczych,</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lastRenderedPageBreak/>
              <w:t>- wykonanie zasilania i sterowania urządzeń technologicznych,</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xml:space="preserve">- wykonanie instalacji </w:t>
            </w:r>
            <w:proofErr w:type="spellStart"/>
            <w:r>
              <w:rPr>
                <w:rFonts w:ascii="Arial" w:hAnsi="Arial" w:cs="Arial"/>
                <w:sz w:val="20"/>
                <w:szCs w:val="20"/>
              </w:rPr>
              <w:t>ogólnoelektrycznej</w:t>
            </w:r>
            <w:proofErr w:type="spellEnd"/>
            <w:r>
              <w:rPr>
                <w:rFonts w:ascii="Arial" w:hAnsi="Arial" w:cs="Arial"/>
                <w:sz w:val="20"/>
                <w:szCs w:val="20"/>
              </w:rPr>
              <w:t>,</w:t>
            </w:r>
          </w:p>
          <w:p w:rsidR="007D0DF8" w:rsidRDefault="007D0DF8" w:rsidP="007D0DF8">
            <w:pPr>
              <w:widowControl w:val="0"/>
              <w:suppressAutoHyphens/>
              <w:spacing w:before="60" w:after="60" w:line="276" w:lineRule="auto"/>
              <w:ind w:left="567" w:hanging="175"/>
              <w:contextualSpacing/>
              <w:jc w:val="both"/>
              <w:rPr>
                <w:rFonts w:ascii="Arial" w:hAnsi="Arial" w:cs="Arial"/>
                <w:sz w:val="20"/>
                <w:szCs w:val="20"/>
              </w:rPr>
            </w:pPr>
            <w:r>
              <w:rPr>
                <w:rFonts w:ascii="Arial" w:hAnsi="Arial" w:cs="Arial"/>
                <w:sz w:val="20"/>
                <w:szCs w:val="20"/>
              </w:rPr>
              <w:t>- montaż oprogramowania umożliwiającego zsynchronizowaną pracę SUW z pozostałymi       obiektami na terenie Gminy Somonino,</w:t>
            </w:r>
          </w:p>
          <w:p w:rsidR="007D0DF8" w:rsidRDefault="007D0DF8"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u</w:t>
            </w:r>
            <w:r w:rsidRPr="00AA155C">
              <w:rPr>
                <w:rFonts w:ascii="Arial" w:hAnsi="Arial" w:cs="Arial"/>
                <w:sz w:val="20"/>
                <w:szCs w:val="20"/>
              </w:rPr>
              <w:t>zyskanie pozwolen</w:t>
            </w:r>
            <w:r>
              <w:rPr>
                <w:rFonts w:ascii="Arial" w:hAnsi="Arial" w:cs="Arial"/>
                <w:sz w:val="20"/>
                <w:szCs w:val="20"/>
              </w:rPr>
              <w:t xml:space="preserve">ie na użytkowanie obiektu,                   </w:t>
            </w:r>
          </w:p>
          <w:p w:rsidR="007D0DF8" w:rsidRDefault="007D0DF8"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wykonanie i montaż 1</w:t>
            </w:r>
            <w:r w:rsidRPr="00C146E3">
              <w:rPr>
                <w:rFonts w:ascii="Arial" w:hAnsi="Arial" w:cs="Arial"/>
                <w:sz w:val="20"/>
                <w:szCs w:val="20"/>
              </w:rPr>
              <w:t xml:space="preserve"> szt. tablic informacyjnych wg. załączonego do SIWZ wzoru</w:t>
            </w:r>
          </w:p>
          <w:p w:rsidR="00B60204" w:rsidRPr="007D0DF8" w:rsidRDefault="00B60204" w:rsidP="007D0DF8">
            <w:pPr>
              <w:widowControl w:val="0"/>
              <w:suppressAutoHyphens/>
              <w:spacing w:before="60" w:after="60" w:line="276" w:lineRule="auto"/>
              <w:contextualSpacing/>
              <w:jc w:val="both"/>
              <w:rPr>
                <w:rFonts w:ascii="Arial" w:hAnsi="Arial" w:cs="Arial"/>
                <w:sz w:val="20"/>
                <w:szCs w:val="20"/>
              </w:rPr>
            </w:pPr>
          </w:p>
          <w:p w:rsidR="00D15D36" w:rsidRPr="00F10696" w:rsidRDefault="00D92CD9" w:rsidP="00D92CD9">
            <w:pPr>
              <w:suppressAutoHyphens/>
              <w:autoSpaceDE w:val="0"/>
              <w:autoSpaceDN w:val="0"/>
              <w:adjustRightInd w:val="0"/>
              <w:spacing w:line="276" w:lineRule="auto"/>
              <w:ind w:left="284" w:hanging="284"/>
              <w:jc w:val="both"/>
              <w:rPr>
                <w:rFonts w:ascii="Arial" w:hAnsi="Arial" w:cs="Arial"/>
                <w:sz w:val="20"/>
                <w:szCs w:val="20"/>
                <w:lang w:eastAsia="ar-SA"/>
              </w:rPr>
            </w:pPr>
            <w:r>
              <w:rPr>
                <w:rFonts w:ascii="Arial" w:hAnsi="Arial" w:cs="Arial"/>
                <w:sz w:val="20"/>
                <w:szCs w:val="20"/>
                <w:lang w:eastAsia="ar-SA"/>
              </w:rPr>
              <w:t xml:space="preserve">2. </w:t>
            </w:r>
            <w:r w:rsidR="00D15D36" w:rsidRPr="00F10696">
              <w:rPr>
                <w:rFonts w:ascii="Arial" w:hAnsi="Arial" w:cs="Arial"/>
                <w:sz w:val="20"/>
                <w:szCs w:val="20"/>
                <w:lang w:eastAsia="ar-SA"/>
              </w:rPr>
              <w:t>Szcz</w:t>
            </w:r>
            <w:r w:rsidR="00823C62" w:rsidRPr="00F10696">
              <w:rPr>
                <w:rFonts w:ascii="Arial" w:hAnsi="Arial" w:cs="Arial"/>
                <w:sz w:val="20"/>
                <w:szCs w:val="20"/>
                <w:lang w:eastAsia="ar-SA"/>
              </w:rPr>
              <w:t xml:space="preserve">egółowy zakres prac oraz </w:t>
            </w:r>
            <w:r w:rsidR="00D15D36" w:rsidRPr="00F10696">
              <w:rPr>
                <w:rFonts w:ascii="Arial" w:hAnsi="Arial" w:cs="Arial"/>
                <w:sz w:val="20"/>
                <w:szCs w:val="20"/>
                <w:lang w:eastAsia="ar-SA"/>
              </w:rPr>
              <w:t xml:space="preserve">określają następujące dokumenty, stanowiące integralną część </w:t>
            </w:r>
            <w:r>
              <w:rPr>
                <w:rFonts w:ascii="Arial" w:hAnsi="Arial" w:cs="Arial"/>
                <w:sz w:val="20"/>
                <w:szCs w:val="20"/>
                <w:lang w:eastAsia="ar-SA"/>
              </w:rPr>
              <w:t xml:space="preserve">  </w:t>
            </w:r>
            <w:r w:rsidR="00D15D36" w:rsidRPr="00F10696">
              <w:rPr>
                <w:rFonts w:ascii="Arial" w:hAnsi="Arial" w:cs="Arial"/>
                <w:sz w:val="20"/>
                <w:szCs w:val="20"/>
                <w:lang w:eastAsia="ar-SA"/>
              </w:rPr>
              <w:t>niniejszej umowy:</w:t>
            </w:r>
          </w:p>
          <w:p w:rsidR="00D15D36" w:rsidRPr="00F10696"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 xml:space="preserve">Specyfikacja Istotnych Warunków Zamówienia wraz ze stanowiącą jej cześć dokumentacją projektową, </w:t>
            </w:r>
          </w:p>
          <w:p w:rsidR="005A307D" w:rsidRPr="005F7EA8"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Oferta Wykonawcy.</w:t>
            </w:r>
          </w:p>
          <w:p w:rsidR="00D15D36" w:rsidRPr="00F10696"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F10696">
              <w:rPr>
                <w:rFonts w:ascii="Cambria" w:hAnsi="Cambria"/>
                <w:b/>
                <w:bCs/>
                <w:kern w:val="32"/>
                <w:sz w:val="28"/>
                <w:szCs w:val="28"/>
                <w:lang w:eastAsia="pl-PL"/>
              </w:rPr>
              <w:t>§ 2</w:t>
            </w:r>
          </w:p>
          <w:p w:rsidR="00000E89" w:rsidRPr="007D0DF8" w:rsidRDefault="00D15D36" w:rsidP="007D0DF8">
            <w:pPr>
              <w:widowControl w:val="0"/>
              <w:suppressAutoHyphens/>
              <w:spacing w:before="60" w:after="60" w:line="360" w:lineRule="auto"/>
              <w:ind w:left="426" w:hanging="426"/>
              <w:contextualSpacing/>
              <w:jc w:val="both"/>
              <w:rPr>
                <w:rFonts w:ascii="Arial" w:hAnsi="Arial" w:cs="Arial"/>
                <w:b/>
                <w:bCs/>
                <w:szCs w:val="24"/>
                <w:lang w:eastAsia="pl-PL"/>
              </w:rPr>
            </w:pPr>
            <w:r w:rsidRPr="00F10696">
              <w:rPr>
                <w:rFonts w:ascii="Arial" w:hAnsi="Arial" w:cs="Arial"/>
                <w:sz w:val="20"/>
                <w:szCs w:val="20"/>
                <w:lang w:eastAsia="pl-PL"/>
              </w:rPr>
              <w:t xml:space="preserve">1. Wykonawca zrealizuje przedmiot umowy w terminie do </w:t>
            </w:r>
            <w:r w:rsidR="00B60204" w:rsidRPr="00F10696">
              <w:rPr>
                <w:rFonts w:ascii="Arial" w:hAnsi="Arial" w:cs="Arial"/>
                <w:sz w:val="20"/>
                <w:szCs w:val="20"/>
                <w:lang w:eastAsia="pl-PL"/>
              </w:rPr>
              <w:t>dnia</w:t>
            </w:r>
            <w:r w:rsidR="00000E89" w:rsidRPr="00F10696">
              <w:rPr>
                <w:rFonts w:ascii="Arial" w:hAnsi="Arial" w:cs="Arial"/>
                <w:sz w:val="20"/>
                <w:szCs w:val="20"/>
                <w:lang w:eastAsia="pl-PL"/>
              </w:rPr>
              <w:t>:</w:t>
            </w:r>
            <w:r w:rsidR="005F7EA8">
              <w:rPr>
                <w:rFonts w:ascii="Arial" w:hAnsi="Arial" w:cs="Arial"/>
                <w:b/>
                <w:sz w:val="20"/>
                <w:szCs w:val="20"/>
                <w:lang w:eastAsia="pl-PL"/>
              </w:rPr>
              <w:t xml:space="preserve"> </w:t>
            </w:r>
            <w:r w:rsidR="005F7EA8">
              <w:rPr>
                <w:rFonts w:ascii="Arial" w:hAnsi="Arial" w:cs="Arial"/>
                <w:b/>
                <w:bCs/>
                <w:szCs w:val="24"/>
                <w:lang w:eastAsia="pl-PL"/>
              </w:rPr>
              <w:t xml:space="preserve"> - </w:t>
            </w:r>
            <w:r w:rsidR="005F7EA8" w:rsidRPr="00C401C5">
              <w:rPr>
                <w:rFonts w:ascii="Arial" w:hAnsi="Arial" w:cs="Arial"/>
                <w:b/>
                <w:bCs/>
                <w:szCs w:val="24"/>
                <w:lang w:eastAsia="pl-PL"/>
              </w:rPr>
              <w:t xml:space="preserve"> </w:t>
            </w:r>
            <w:r w:rsidR="005F7EA8">
              <w:rPr>
                <w:rFonts w:ascii="Arial" w:hAnsi="Arial" w:cs="Arial"/>
                <w:b/>
                <w:bCs/>
                <w:szCs w:val="24"/>
                <w:lang w:eastAsia="pl-PL"/>
              </w:rPr>
              <w:t>29</w:t>
            </w:r>
            <w:r w:rsidR="00F50B51">
              <w:rPr>
                <w:rFonts w:ascii="Arial" w:hAnsi="Arial" w:cs="Arial"/>
                <w:b/>
                <w:bCs/>
                <w:szCs w:val="24"/>
                <w:lang w:eastAsia="pl-PL"/>
              </w:rPr>
              <w:t xml:space="preserve"> czerw</w:t>
            </w:r>
            <w:r w:rsidR="005F7EA8">
              <w:rPr>
                <w:rFonts w:ascii="Arial" w:hAnsi="Arial" w:cs="Arial"/>
                <w:b/>
                <w:bCs/>
                <w:szCs w:val="24"/>
                <w:lang w:eastAsia="pl-PL"/>
              </w:rPr>
              <w:t xml:space="preserve">ca </w:t>
            </w:r>
            <w:r w:rsidR="005F7EA8" w:rsidRPr="00C401C5">
              <w:rPr>
                <w:rFonts w:ascii="Arial" w:hAnsi="Arial" w:cs="Arial"/>
                <w:b/>
                <w:bCs/>
                <w:szCs w:val="24"/>
                <w:lang w:eastAsia="pl-PL"/>
              </w:rPr>
              <w:t>2019r.</w:t>
            </w:r>
            <w:r w:rsidR="005F7EA8">
              <w:rPr>
                <w:rFonts w:ascii="Arial" w:hAnsi="Arial" w:cs="Arial"/>
                <w:b/>
                <w:bCs/>
                <w:szCs w:val="24"/>
                <w:lang w:eastAsia="pl-PL"/>
              </w:rPr>
              <w:t xml:space="preserve">                                                                                     </w:t>
            </w:r>
          </w:p>
          <w:p w:rsidR="00D15D36" w:rsidRPr="00F10696" w:rsidRDefault="009E21BC" w:rsidP="00000E89">
            <w:pPr>
              <w:spacing w:line="276" w:lineRule="auto"/>
              <w:ind w:left="284"/>
              <w:jc w:val="both"/>
              <w:rPr>
                <w:rFonts w:ascii="Arial" w:hAnsi="Arial" w:cs="Arial"/>
                <w:b/>
                <w:sz w:val="20"/>
                <w:szCs w:val="20"/>
                <w:lang w:eastAsia="pl-PL"/>
              </w:rPr>
            </w:pPr>
            <w:r w:rsidRPr="00F10696">
              <w:rPr>
                <w:rFonts w:ascii="Arial" w:hAnsi="Arial" w:cs="Arial"/>
                <w:sz w:val="20"/>
                <w:szCs w:val="20"/>
                <w:lang w:eastAsia="pl-PL"/>
              </w:rPr>
              <w:t xml:space="preserve">W przypadku wcześniejszego wykonania przedmiotu umowy, Zamawiający może odmówić przystąpienia do odbioru przed terminem wskazanym w zdaniu poprzednim. </w:t>
            </w:r>
          </w:p>
          <w:p w:rsidR="00D15D36" w:rsidRPr="00F10696" w:rsidRDefault="00D15D36"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F10696">
                <w:rPr>
                  <w:rFonts w:ascii="Arial" w:hAnsi="Arial" w:cs="Arial"/>
                  <w:sz w:val="20"/>
                  <w:szCs w:val="20"/>
                  <w:u w:val="single"/>
                  <w:shd w:val="clear" w:color="auto" w:fill="FFFFFF"/>
                  <w:lang w:eastAsia="pl-PL"/>
                </w:rPr>
                <w:t>art. 22 § 1</w:t>
              </w:r>
            </w:hyperlink>
            <w:r w:rsidRPr="00F10696">
              <w:rPr>
                <w:rFonts w:ascii="Arial" w:hAnsi="Arial" w:cs="Arial"/>
                <w:sz w:val="20"/>
                <w:szCs w:val="20"/>
                <w:shd w:val="clear" w:color="auto" w:fill="FFFFFF"/>
                <w:lang w:eastAsia="pl-PL"/>
              </w:rPr>
              <w:t xml:space="preserve"> ustawy z dnia 26 czerwca 1974 r. - Kodeks pracy (Dz. U. z 2014 r. poz. 1502, z </w:t>
            </w:r>
            <w:proofErr w:type="spellStart"/>
            <w:r w:rsidRPr="00F10696">
              <w:rPr>
                <w:rFonts w:ascii="Arial" w:hAnsi="Arial" w:cs="Arial"/>
                <w:sz w:val="20"/>
                <w:szCs w:val="20"/>
                <w:shd w:val="clear" w:color="auto" w:fill="FFFFFF"/>
                <w:lang w:eastAsia="pl-PL"/>
              </w:rPr>
              <w:t>późn</w:t>
            </w:r>
            <w:proofErr w:type="spellEnd"/>
            <w:r w:rsidRPr="00F10696">
              <w:rPr>
                <w:rFonts w:ascii="Arial" w:hAnsi="Arial" w:cs="Arial"/>
                <w:sz w:val="20"/>
                <w:szCs w:val="20"/>
                <w:shd w:val="clear" w:color="auto" w:fill="FFFFFF"/>
                <w:lang w:eastAsia="pl-PL"/>
              </w:rPr>
              <w:t>. zm.) - jest zobowiązany zatrudniać te osoby na podstawie umowy o pracę.</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4.</w:t>
            </w:r>
            <w:r w:rsidRPr="00F10696">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F10696" w:rsidRDefault="00675870"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5</w:t>
            </w:r>
            <w:r w:rsidR="00D15D36" w:rsidRPr="00F10696">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3</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Odbiór przedmiotu zamówienia może odbywać się w częściach.</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Na podstawie protokołów częściowych, po całkowitym wykonaniu zamówienia zostanie podpisany protokół końcowy.</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D15D36" w:rsidRPr="00F10696" w:rsidRDefault="004D751A"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Zamawiający dokona końcowego </w:t>
            </w:r>
            <w:r w:rsidR="00D15D36" w:rsidRPr="00F10696">
              <w:rPr>
                <w:rFonts w:ascii="Arial" w:hAnsi="Arial" w:cs="Arial"/>
                <w:sz w:val="20"/>
                <w:szCs w:val="20"/>
                <w:lang w:eastAsia="ar-SA"/>
              </w:rPr>
              <w:t xml:space="preserve">odbioru </w:t>
            </w:r>
            <w:r w:rsidRPr="00F10696">
              <w:rPr>
                <w:rFonts w:ascii="Arial" w:hAnsi="Arial" w:cs="Arial"/>
                <w:sz w:val="20"/>
                <w:szCs w:val="20"/>
                <w:lang w:eastAsia="ar-SA"/>
              </w:rPr>
              <w:t xml:space="preserve">robót w terminie do 30 dni </w:t>
            </w:r>
            <w:r w:rsidR="00D15D36" w:rsidRPr="00F10696">
              <w:rPr>
                <w:rFonts w:ascii="Arial" w:hAnsi="Arial" w:cs="Arial"/>
                <w:sz w:val="20"/>
                <w:szCs w:val="20"/>
                <w:lang w:eastAsia="ar-SA"/>
              </w:rPr>
              <w:t>na podstawie pisemnego zgłoszenia gotowości do odbioru przez Wykonawcę.</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Wraz ze zgłoszeniem do odbioru końcowego Wykonawca przekaże Zamawiającemu następujące dokumenty:</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karty gwarancyjne, o ile zostały wydane przez producenta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lastRenderedPageBreak/>
              <w:t>instrukcje użytkownika,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inne niezbędne dokumenty.</w:t>
            </w:r>
          </w:p>
          <w:p w:rsidR="00D15D36" w:rsidRPr="00F10696" w:rsidRDefault="00D15D36" w:rsidP="005A44A0">
            <w:pPr>
              <w:numPr>
                <w:ilvl w:val="0"/>
                <w:numId w:val="6"/>
              </w:numPr>
              <w:suppressAutoHyphens/>
              <w:spacing w:after="24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udziela Zamawiającemu gwarancji </w:t>
            </w:r>
            <w:r w:rsidRPr="00F10696">
              <w:rPr>
                <w:rFonts w:ascii="Arial" w:hAnsi="Arial" w:cs="Arial"/>
                <w:b/>
                <w:sz w:val="20"/>
                <w:szCs w:val="20"/>
                <w:lang w:eastAsia="ar-SA"/>
              </w:rPr>
              <w:t>na okres …………..</w:t>
            </w:r>
            <w:r w:rsidRPr="00F1069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Gwarancja obejmuje wszystkie wykryte podczas eksploatacji sprzętu usterki i wady oraz uszkodzenia powstałe w czasie poprawnego, zgodnego z instrukcją ich użytkowania</w:t>
            </w:r>
            <w:r w:rsidR="009E21BC" w:rsidRPr="00F10696">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Zgłoszenia awarii (usterki) będą przyjmowane przez Wykonawcę:</w:t>
            </w:r>
          </w:p>
          <w:p w:rsidR="00D15D36" w:rsidRPr="00F10696" w:rsidRDefault="00D15D36" w:rsidP="005A44A0">
            <w:pPr>
              <w:widowControl w:val="0"/>
              <w:numPr>
                <w:ilvl w:val="0"/>
                <w:numId w:val="10"/>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całodobowo faksem pod nr telefonu ……………………………………………………;</w:t>
            </w:r>
          </w:p>
          <w:p w:rsidR="00D15D36" w:rsidRPr="00F10696" w:rsidRDefault="00D15D36" w:rsidP="005A44A0">
            <w:pPr>
              <w:widowControl w:val="0"/>
              <w:numPr>
                <w:ilvl w:val="0"/>
                <w:numId w:val="8"/>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telefonicznie na numer telefonu …………………………………………….. od poniedziałku do piątku w godz. 8.00 -15.00;</w:t>
            </w:r>
          </w:p>
          <w:p w:rsidR="00D15D36" w:rsidRPr="00F10696" w:rsidRDefault="00D15D36" w:rsidP="005A44A0">
            <w:pPr>
              <w:widowControl w:val="0"/>
              <w:numPr>
                <w:ilvl w:val="0"/>
                <w:numId w:val="8"/>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całodobowo na adres e-mail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Po trzykrotnej naprawie tej samej części Wykonawca wymieni nieodpłatnie urządzenie na wolne od wad w terminie nie przekraczającym 14 dni.</w:t>
            </w:r>
          </w:p>
          <w:p w:rsidR="009E21BC" w:rsidRPr="00F10696" w:rsidRDefault="009E21BC"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Gwarancji nie będą podlegały uszkodzenia  powstałe na skutek :</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działania siły wyższej ( pożar, powódź, inne) po przyjęciu sprzętu przez Zamawiającego,</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eksploatacji niezgodnej z instrukcja obsługi,</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modyfikacji, przeróbek lub zmian konstrukcyjnych, dokonywanych przez osoby trzecie, bez wiedzy Wykonawcy,</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uszkodzeń mechanicznych, powstałych po przyjęciu sprzętu przez Zamawiającego. </w:t>
            </w:r>
          </w:p>
          <w:p w:rsidR="00D15D36" w:rsidRPr="00A95332" w:rsidRDefault="00A95332" w:rsidP="00A95332">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4</w:t>
            </w:r>
          </w:p>
          <w:p w:rsidR="00F50B51" w:rsidRPr="00B35505"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Strony ustalają wynagrodzenie ryczałtowe za</w:t>
            </w:r>
            <w:r w:rsidR="00B35505">
              <w:rPr>
                <w:rFonts w:ascii="Arial" w:hAnsi="Arial" w:cs="Arial"/>
                <w:sz w:val="20"/>
                <w:szCs w:val="20"/>
                <w:lang w:eastAsia="pl-PL"/>
              </w:rPr>
              <w:t xml:space="preserve"> wykonanie przedmiotu umowy na:</w:t>
            </w:r>
          </w:p>
          <w:p w:rsidR="00D15D36" w:rsidRPr="00F10696" w:rsidRDefault="00D15D36" w:rsidP="00B6640C">
            <w:pPr>
              <w:spacing w:line="276" w:lineRule="auto"/>
              <w:jc w:val="both"/>
              <w:rPr>
                <w:rFonts w:ascii="Arial" w:hAnsi="Arial" w:cs="Arial"/>
                <w:sz w:val="20"/>
                <w:szCs w:val="20"/>
                <w:lang w:eastAsia="pl-PL"/>
              </w:rPr>
            </w:pPr>
            <w:r w:rsidRPr="00F10696">
              <w:rPr>
                <w:iCs/>
                <w:sz w:val="22"/>
                <w:lang w:eastAsia="pl-PL"/>
              </w:rPr>
              <w:t>Cena netto ……………………………………..</w:t>
            </w:r>
          </w:p>
          <w:p w:rsidR="00D15D36" w:rsidRPr="00F10696" w:rsidRDefault="00F50B51" w:rsidP="00B6640C">
            <w:pPr>
              <w:spacing w:line="276" w:lineRule="auto"/>
              <w:jc w:val="both"/>
              <w:rPr>
                <w:iCs/>
                <w:sz w:val="22"/>
                <w:lang w:eastAsia="pl-PL"/>
              </w:rPr>
            </w:pPr>
            <w:r>
              <w:rPr>
                <w:iCs/>
                <w:sz w:val="22"/>
                <w:lang w:eastAsia="pl-PL"/>
              </w:rPr>
              <w:t>VAT (…</w:t>
            </w:r>
            <w:r w:rsidR="00D15D36" w:rsidRPr="00F10696">
              <w:rPr>
                <w:iCs/>
                <w:sz w:val="22"/>
                <w:lang w:eastAsia="pl-PL"/>
              </w:rPr>
              <w:t>%) ……………………………………..</w:t>
            </w:r>
          </w:p>
          <w:p w:rsidR="00D15D36" w:rsidRPr="00F10696" w:rsidRDefault="002401F4" w:rsidP="00B6640C">
            <w:pPr>
              <w:spacing w:line="276" w:lineRule="auto"/>
              <w:jc w:val="both"/>
              <w:rPr>
                <w:b/>
                <w:iCs/>
                <w:sz w:val="22"/>
                <w:lang w:eastAsia="pl-PL"/>
              </w:rPr>
            </w:pPr>
            <w:r w:rsidRPr="00F10696">
              <w:rPr>
                <w:iCs/>
                <w:sz w:val="22"/>
                <w:lang w:eastAsia="pl-PL"/>
              </w:rPr>
              <w:t xml:space="preserve"> </w:t>
            </w:r>
            <w:r w:rsidR="00D15D36" w:rsidRPr="00F10696">
              <w:rPr>
                <w:b/>
                <w:iCs/>
                <w:sz w:val="22"/>
                <w:lang w:eastAsia="pl-PL"/>
              </w:rPr>
              <w:t>Cena brutto ……………………………………</w:t>
            </w:r>
          </w:p>
          <w:p w:rsidR="00F50B51" w:rsidRDefault="00D15D36" w:rsidP="00B6640C">
            <w:pPr>
              <w:spacing w:line="276" w:lineRule="auto"/>
              <w:jc w:val="both"/>
              <w:rPr>
                <w:b/>
                <w:iCs/>
                <w:sz w:val="22"/>
                <w:lang w:eastAsia="pl-PL"/>
              </w:rPr>
            </w:pPr>
            <w:r w:rsidRPr="00F10696">
              <w:rPr>
                <w:b/>
                <w:iCs/>
                <w:sz w:val="22"/>
                <w:lang w:eastAsia="pl-PL"/>
              </w:rPr>
              <w:t>(słownie: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5</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Płatność</w:t>
            </w:r>
            <w:r w:rsidR="00393C5C" w:rsidRPr="00F10696">
              <w:rPr>
                <w:rFonts w:ascii="Arial" w:hAnsi="Arial" w:cs="Arial"/>
                <w:sz w:val="20"/>
                <w:szCs w:val="20"/>
                <w:lang w:eastAsia="ar-SA"/>
              </w:rPr>
              <w:t xml:space="preserve"> za</w:t>
            </w:r>
            <w:r w:rsidR="00AC04CA">
              <w:rPr>
                <w:rFonts w:ascii="Arial" w:hAnsi="Arial" w:cs="Arial"/>
                <w:sz w:val="20"/>
                <w:szCs w:val="20"/>
                <w:lang w:eastAsia="ar-SA"/>
              </w:rPr>
              <w:t xml:space="preserve"> roboty nastąpi w ciągu do 30 </w:t>
            </w:r>
            <w:r w:rsidRPr="00F10696">
              <w:rPr>
                <w:rFonts w:ascii="Arial" w:hAnsi="Arial" w:cs="Arial"/>
                <w:sz w:val="20"/>
                <w:szCs w:val="20"/>
                <w:lang w:eastAsia="ar-SA"/>
              </w:rPr>
              <w:t xml:space="preserve">dni od dnia doręczenia Zamawiającemu prawidłowo wystawionej faktury VAT na rachunek </w:t>
            </w:r>
            <w:r w:rsidR="00393C5C" w:rsidRPr="00F10696">
              <w:rPr>
                <w:rFonts w:ascii="Arial" w:hAnsi="Arial" w:cs="Arial"/>
                <w:sz w:val="20"/>
                <w:szCs w:val="20"/>
                <w:lang w:eastAsia="ar-SA"/>
              </w:rPr>
              <w:t>bankowy Wykonawcy nr ………………………………………………</w:t>
            </w:r>
            <w:r w:rsidRPr="00F10696">
              <w:rPr>
                <w:rFonts w:ascii="Arial" w:hAnsi="Arial" w:cs="Arial"/>
                <w:sz w:val="20"/>
                <w:szCs w:val="20"/>
                <w:lang w:eastAsia="ar-SA"/>
              </w:rPr>
              <w:t>Warunkiem koniecznym, uprawniającym Wykonawcę do wystawienia faktury VAT jest podpisany przez Zamawiającego protokół odbioru bez uwag.</w:t>
            </w:r>
          </w:p>
          <w:p w:rsidR="0044478F" w:rsidRPr="00F10696" w:rsidRDefault="0044478F" w:rsidP="005A44A0">
            <w:pPr>
              <w:numPr>
                <w:ilvl w:val="0"/>
                <w:numId w:val="11"/>
              </w:numPr>
              <w:suppressAutoHyphens/>
              <w:spacing w:after="120" w:line="276" w:lineRule="auto"/>
              <w:contextualSpacing/>
              <w:jc w:val="both"/>
              <w:rPr>
                <w:rFonts w:ascii="Arial" w:hAnsi="Arial" w:cs="Arial"/>
                <w:b/>
                <w:i/>
                <w:sz w:val="20"/>
                <w:szCs w:val="20"/>
                <w:lang w:eastAsia="ar-SA"/>
              </w:rPr>
            </w:pPr>
            <w:r w:rsidRPr="00F1069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F10696" w:rsidRDefault="00D15D36"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F4ED9" w:rsidRPr="00F10696" w:rsidRDefault="00393C5C"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 xml:space="preserve">Wynagrodzenie </w:t>
            </w:r>
            <w:r w:rsidRPr="00F10696">
              <w:rPr>
                <w:szCs w:val="24"/>
                <w:lang w:eastAsia="pl-PL"/>
              </w:rPr>
              <w:t xml:space="preserve">współfinansowane jest ze środków </w:t>
            </w:r>
            <w:r w:rsidR="00F50B51">
              <w:rPr>
                <w:b/>
                <w:szCs w:val="24"/>
                <w:lang w:eastAsia="pl-PL"/>
              </w:rPr>
              <w:t xml:space="preserve">Unii Europejskiej w ramach </w:t>
            </w:r>
            <w:r w:rsidR="00F50B51">
              <w:rPr>
                <w:b/>
                <w:szCs w:val="24"/>
                <w:lang w:eastAsia="pl-PL"/>
              </w:rPr>
              <w:lastRenderedPageBreak/>
              <w:t xml:space="preserve">Programu Operacyjnego Infrastruktura i Środowisko </w:t>
            </w:r>
            <w:r w:rsidR="00F50B51" w:rsidRPr="00F10696">
              <w:rPr>
                <w:b/>
                <w:szCs w:val="24"/>
                <w:lang w:eastAsia="pl-PL"/>
              </w:rPr>
              <w:t>2014-202</w:t>
            </w:r>
            <w:r w:rsidR="00F50B51">
              <w:rPr>
                <w:b/>
                <w:szCs w:val="24"/>
                <w:lang w:eastAsia="pl-PL"/>
              </w:rPr>
              <w:t xml:space="preserve">0, w ramach działania 2.3 „Gospodarka </w:t>
            </w:r>
            <w:proofErr w:type="spellStart"/>
            <w:r w:rsidR="00F50B51">
              <w:rPr>
                <w:b/>
                <w:szCs w:val="24"/>
                <w:lang w:eastAsia="pl-PL"/>
              </w:rPr>
              <w:t>wodno</w:t>
            </w:r>
            <w:proofErr w:type="spellEnd"/>
            <w:r w:rsidR="00F50B51">
              <w:rPr>
                <w:b/>
                <w:szCs w:val="24"/>
                <w:lang w:eastAsia="pl-PL"/>
              </w:rPr>
              <w:t xml:space="preserve"> – ściekowa w aglomeracjach” oś priorytetowa II „Ochrona środowiska, w tym adaptacja do zmian klimatu”</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niedostarczenia oświadczenia podwykonawcy lub dalszych podwykonawców w terminie, o którym mowa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 zastrzeżeniem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zdanie trzecie.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nie może zbywać na rzecz osób trzecich wierzytelności względem Zamawiającego powstałych w wyniku realizacji niniejszej umowy.</w:t>
            </w:r>
          </w:p>
          <w:p w:rsidR="005E23E8" w:rsidRPr="005A307D" w:rsidRDefault="005E23E8" w:rsidP="005A44A0">
            <w:pPr>
              <w:numPr>
                <w:ilvl w:val="0"/>
                <w:numId w:val="11"/>
              </w:numPr>
              <w:suppressAutoHyphens/>
              <w:spacing w:after="120" w:line="276" w:lineRule="auto"/>
              <w:contextualSpacing/>
              <w:jc w:val="both"/>
              <w:rPr>
                <w:rFonts w:ascii="Arial" w:hAnsi="Arial" w:cs="Arial"/>
                <w:sz w:val="20"/>
                <w:szCs w:val="20"/>
                <w:lang w:eastAsia="ar-SA"/>
              </w:rPr>
            </w:pPr>
            <w:r w:rsidRPr="005A307D">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5E23E8" w:rsidRPr="005A307D" w:rsidRDefault="005E23E8" w:rsidP="00F50B51">
            <w:pPr>
              <w:suppressAutoHyphens/>
              <w:spacing w:after="120" w:line="276" w:lineRule="auto"/>
              <w:ind w:left="502" w:hanging="360"/>
              <w:contextualSpacing/>
              <w:jc w:val="both"/>
              <w:rPr>
                <w:rFonts w:ascii="Arial" w:hAnsi="Arial" w:cs="Arial"/>
                <w:sz w:val="20"/>
                <w:szCs w:val="20"/>
                <w:lang w:eastAsia="ar-SA"/>
              </w:rPr>
            </w:pPr>
            <w:r w:rsidRPr="005A307D">
              <w:rPr>
                <w:rFonts w:ascii="Arial"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5E23E8" w:rsidRPr="005A307D" w:rsidRDefault="005E23E8" w:rsidP="00F50B51">
            <w:pPr>
              <w:suppressAutoHyphens/>
              <w:spacing w:before="240" w:after="100" w:afterAutospacing="1" w:line="276" w:lineRule="auto"/>
              <w:ind w:left="284" w:hanging="142"/>
              <w:contextualSpacing/>
              <w:jc w:val="both"/>
              <w:rPr>
                <w:rFonts w:ascii="Arial" w:hAnsi="Arial" w:cs="Arial"/>
                <w:sz w:val="20"/>
                <w:szCs w:val="20"/>
                <w:lang w:eastAsia="ar-SA"/>
              </w:rPr>
            </w:pPr>
            <w:r w:rsidRPr="005A307D">
              <w:rPr>
                <w:rFonts w:ascii="Arial" w:hAnsi="Arial" w:cs="Arial"/>
                <w:sz w:val="20"/>
                <w:szCs w:val="20"/>
                <w:lang w:eastAsia="ar-SA"/>
              </w:rPr>
              <w:t>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Zamawiającego, w oparciu o odpowiednie KNR-y lub KNNR-y oraz rynkowe ceny materiałów, robocizny i sprzętu.</w:t>
            </w:r>
          </w:p>
          <w:p w:rsidR="005E23E8" w:rsidRPr="005A307D" w:rsidRDefault="005E23E8" w:rsidP="005F08EB">
            <w:pPr>
              <w:spacing w:before="240"/>
              <w:ind w:left="284" w:hanging="426"/>
              <w:jc w:val="both"/>
              <w:rPr>
                <w:rFonts w:ascii="Arial" w:hAnsi="Arial" w:cs="Arial"/>
                <w:sz w:val="20"/>
                <w:szCs w:val="20"/>
                <w:lang w:eastAsia="ar-SA"/>
              </w:rPr>
            </w:pPr>
            <w:r w:rsidRPr="005A307D">
              <w:rPr>
                <w:rFonts w:ascii="Arial" w:hAnsi="Arial" w:cs="Arial"/>
                <w:sz w:val="20"/>
                <w:szCs w:val="20"/>
                <w:lang w:eastAsia="ar-SA"/>
              </w:rPr>
              <w:t xml:space="preserve">  11. Za ilości robót niewykonanych, choć objętych kosztorysem ofertowym będącym częścią oferty    Wykonawcy wynagrodzenie nie przysługuje. </w:t>
            </w:r>
          </w:p>
          <w:p w:rsidR="005E23E8" w:rsidRPr="005A307D"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12. O konieczności wykonania robót dodatkowych lub zamiennych nieobjętych kosztorysem ofertowym Wykonawca niezwłocznie powiadomi na piśmie Zamawiającego. </w:t>
            </w:r>
          </w:p>
          <w:p w:rsidR="005E23E8" w:rsidRPr="005F08EB"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lastRenderedPageBreak/>
              <w:t xml:space="preserve">   13.</w:t>
            </w:r>
            <w:r w:rsidRPr="005A307D">
              <w:t xml:space="preserve"> </w:t>
            </w:r>
            <w:r w:rsidRPr="005A307D">
              <w:rPr>
                <w:rFonts w:ascii="Arial" w:hAnsi="Arial" w:cs="Arial"/>
                <w:sz w:val="20"/>
                <w:szCs w:val="20"/>
                <w:lang w:eastAsia="ar-SA"/>
              </w:rPr>
              <w:t>Jeżeli wystąpi konieczność wykonania robót dodatkowych lub zamiennych nie ujętych w ofercie, o której mowa w § 1 niniejszej umowy, roboty dodatkowe lub zamienne będą wykonane za cenę według stawek wymienionych w kosztorysie ofertowym. Ceny materiałów i sprzętu, które nie występowały w kosztorysie ofertowym będą przyjęte wg udokumentowanych cen nie wyższych od cen średnich „SEKOCENBUDU” lub „ORGBUDU” opublikowanych w kwartale poprzedzającym</w:t>
            </w:r>
            <w:r w:rsidR="005F08EB">
              <w:rPr>
                <w:rFonts w:ascii="Arial" w:hAnsi="Arial" w:cs="Arial"/>
                <w:sz w:val="20"/>
                <w:szCs w:val="20"/>
                <w:lang w:eastAsia="ar-SA"/>
              </w:rPr>
              <w:t xml:space="preserve"> realizowane roboty.</w:t>
            </w:r>
          </w:p>
          <w:p w:rsidR="005D7602" w:rsidRPr="005E23E8" w:rsidRDefault="00393C5C" w:rsidP="005A44A0">
            <w:pPr>
              <w:pStyle w:val="Akapitzlist"/>
              <w:numPr>
                <w:ilvl w:val="0"/>
                <w:numId w:val="6"/>
              </w:numPr>
              <w:tabs>
                <w:tab w:val="clear" w:pos="720"/>
                <w:tab w:val="num" w:pos="284"/>
              </w:tabs>
              <w:suppressAutoHyphens/>
              <w:spacing w:after="0" w:line="276" w:lineRule="auto"/>
              <w:ind w:left="284" w:hanging="284"/>
              <w:rPr>
                <w:rFonts w:ascii="Arial" w:hAnsi="Arial" w:cs="Arial"/>
                <w:sz w:val="20"/>
                <w:szCs w:val="20"/>
                <w:lang w:eastAsia="ar-SA"/>
              </w:rPr>
            </w:pPr>
            <w:r w:rsidRPr="005E23E8">
              <w:rPr>
                <w:rFonts w:ascii="Arial" w:hAnsi="Arial" w:cs="Arial"/>
                <w:sz w:val="20"/>
                <w:szCs w:val="20"/>
                <w:lang w:eastAsia="ar-SA"/>
              </w:rPr>
              <w:t>Zamawiający dopuszcza</w:t>
            </w:r>
            <w:r w:rsidR="00D15D36" w:rsidRPr="005E23E8">
              <w:rPr>
                <w:rFonts w:ascii="Arial" w:hAnsi="Arial" w:cs="Arial"/>
                <w:sz w:val="20"/>
                <w:szCs w:val="20"/>
                <w:lang w:eastAsia="ar-SA"/>
              </w:rPr>
              <w:t xml:space="preserve"> </w:t>
            </w:r>
            <w:r w:rsidR="00582170" w:rsidRPr="005E23E8">
              <w:rPr>
                <w:rFonts w:ascii="Arial" w:hAnsi="Arial" w:cs="Arial"/>
                <w:sz w:val="20"/>
                <w:szCs w:val="20"/>
                <w:lang w:eastAsia="ar-SA"/>
              </w:rPr>
              <w:t xml:space="preserve">fakturowanie </w:t>
            </w:r>
            <w:r w:rsidR="00D15D36" w:rsidRPr="005E23E8">
              <w:rPr>
                <w:rFonts w:ascii="Arial" w:hAnsi="Arial" w:cs="Arial"/>
                <w:sz w:val="20"/>
                <w:szCs w:val="20"/>
                <w:lang w:eastAsia="ar-SA"/>
              </w:rPr>
              <w:t>częściowe – proporcjonalne do stanu zaawansowania robót zgodnie z harmonogramem</w:t>
            </w:r>
            <w:r w:rsidR="001C5638" w:rsidRPr="005E23E8">
              <w:rPr>
                <w:rFonts w:ascii="Arial" w:hAnsi="Arial" w:cs="Arial"/>
                <w:sz w:val="20"/>
                <w:szCs w:val="20"/>
                <w:lang w:eastAsia="ar-SA"/>
              </w:rPr>
              <w:t xml:space="preserve"> rzeczowo - finansowym</w:t>
            </w:r>
            <w:r w:rsidR="00D15D36" w:rsidRPr="005E23E8">
              <w:rPr>
                <w:rFonts w:ascii="Arial" w:hAnsi="Arial" w:cs="Arial"/>
                <w:sz w:val="20"/>
                <w:szCs w:val="20"/>
                <w:lang w:eastAsia="ar-SA"/>
              </w:rPr>
              <w:t xml:space="preserve">, w oparciu o częściowe protokoły odbioru robót </w:t>
            </w:r>
          </w:p>
          <w:p w:rsidR="00EC72B4" w:rsidRDefault="00F50B51" w:rsidP="005A44A0">
            <w:pPr>
              <w:numPr>
                <w:ilvl w:val="0"/>
                <w:numId w:val="6"/>
              </w:numPr>
              <w:tabs>
                <w:tab w:val="clear" w:pos="720"/>
                <w:tab w:val="num" w:pos="284"/>
              </w:tabs>
              <w:suppressAutoHyphens/>
              <w:spacing w:after="120" w:line="276" w:lineRule="auto"/>
              <w:ind w:left="284" w:hanging="284"/>
              <w:contextualSpacing/>
              <w:jc w:val="both"/>
              <w:rPr>
                <w:rFonts w:ascii="Arial" w:hAnsi="Arial" w:cs="Arial"/>
                <w:b/>
                <w:sz w:val="20"/>
                <w:szCs w:val="20"/>
                <w:lang w:eastAsia="ar-SA"/>
              </w:rPr>
            </w:pPr>
            <w:r w:rsidRPr="00F50B51">
              <w:rPr>
                <w:rFonts w:ascii="Arial" w:hAnsi="Arial" w:cs="Arial"/>
                <w:b/>
                <w:sz w:val="20"/>
                <w:szCs w:val="20"/>
                <w:lang w:eastAsia="ar-SA"/>
              </w:rPr>
              <w:t>Wszystkie płatnoś</w:t>
            </w:r>
            <w:r w:rsidR="001F6E53">
              <w:rPr>
                <w:rFonts w:ascii="Arial" w:hAnsi="Arial" w:cs="Arial"/>
                <w:b/>
                <w:sz w:val="20"/>
                <w:szCs w:val="20"/>
                <w:lang w:eastAsia="ar-SA"/>
              </w:rPr>
              <w:t>ci następować będą w 2019r.</w:t>
            </w:r>
          </w:p>
          <w:p w:rsidR="004F57C3" w:rsidRPr="00F10696" w:rsidRDefault="004F57C3" w:rsidP="00B6640C">
            <w:pPr>
              <w:suppressAutoHyphens/>
              <w:spacing w:after="120" w:line="276" w:lineRule="auto"/>
              <w:ind w:left="720"/>
              <w:contextualSpacing/>
              <w:jc w:val="center"/>
              <w:rPr>
                <w:rFonts w:ascii="Arial" w:hAnsi="Arial" w:cs="Arial"/>
                <w:sz w:val="20"/>
                <w:szCs w:val="20"/>
                <w:lang w:eastAsia="ar-SA"/>
              </w:rPr>
            </w:pPr>
            <w:r w:rsidRPr="00F10696">
              <w:rPr>
                <w:rFonts w:ascii="Cambria" w:hAnsi="Cambria"/>
                <w:b/>
                <w:bCs/>
                <w:kern w:val="32"/>
                <w:sz w:val="28"/>
                <w:szCs w:val="28"/>
                <w:lang w:eastAsia="pl-PL"/>
              </w:rPr>
              <w:t>§ 6</w:t>
            </w:r>
          </w:p>
          <w:p w:rsidR="004F57C3" w:rsidRPr="00F10696" w:rsidRDefault="004F57C3" w:rsidP="005A44A0">
            <w:pPr>
              <w:pStyle w:val="Akapitzlist"/>
              <w:numPr>
                <w:ilvl w:val="1"/>
                <w:numId w:val="23"/>
              </w:numPr>
              <w:tabs>
                <w:tab w:val="clear" w:pos="763"/>
                <w:tab w:val="num" w:pos="284"/>
              </w:tabs>
              <w:suppressAutoHyphens/>
              <w:spacing w:before="0" w:line="276" w:lineRule="auto"/>
              <w:ind w:left="284" w:hanging="197"/>
              <w:rPr>
                <w:szCs w:val="24"/>
                <w:lang w:eastAsia="ar-SA"/>
              </w:rPr>
            </w:pPr>
            <w:r w:rsidRPr="00F10696">
              <w:rPr>
                <w:szCs w:val="24"/>
                <w:lang w:eastAsia="ar-SA"/>
              </w:rPr>
              <w:t xml:space="preserve">Zabezpieczenie należytego wykonania umowy w kwocie ................................. PLN, co stanowi </w:t>
            </w:r>
            <w:r w:rsidRPr="00F10696">
              <w:rPr>
                <w:b/>
                <w:szCs w:val="24"/>
                <w:lang w:eastAsia="ar-SA"/>
              </w:rPr>
              <w:t>10%</w:t>
            </w:r>
            <w:r w:rsidRPr="00F10696">
              <w:rPr>
                <w:szCs w:val="24"/>
                <w:lang w:eastAsia="ar-SA"/>
              </w:rPr>
              <w:t xml:space="preserve"> ceny całkowitej podanej w umowie, wniesione zostało Zamawiającemu w  dniu zawarcia umowy w pełnej wysokości w formie…………………….</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Strony dopuszczają możliwość zmiany zabezpieczenia należytego wykonania umowy </w:t>
            </w:r>
            <w:r w:rsidRPr="00F10696">
              <w:rPr>
                <w:szCs w:val="24"/>
                <w:lang w:eastAsia="ar-SA"/>
              </w:rPr>
              <w:br/>
              <w:t xml:space="preserve">w trakcie jej realizacji na jedną lub kilka form, o których mowa w art. 148 ust. 1 i ust. </w:t>
            </w:r>
            <w:r w:rsidRPr="00F10696">
              <w:rPr>
                <w:szCs w:val="24"/>
                <w:lang w:eastAsia="ar-SA"/>
              </w:rPr>
              <w:br/>
              <w:t>2 ustawy prawo zamówień publicznych.</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Zabezpieczenie wykonania w formie Gwarancji Należytego Wykonania winno być nieodwołalne, bezwarunkowe i płatne na pierwsze żądanie. </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Strony ustalają, że wniesione zabezpieczenie należytego wykonania umowy zostanie zwrócone w następujący sposób:</w:t>
            </w:r>
          </w:p>
          <w:p w:rsidR="004F57C3" w:rsidRPr="00F10696" w:rsidRDefault="004F57C3" w:rsidP="005A44A0">
            <w:pPr>
              <w:widowControl w:val="0"/>
              <w:numPr>
                <w:ilvl w:val="0"/>
                <w:numId w:val="24"/>
              </w:numPr>
              <w:shd w:val="clear" w:color="auto" w:fill="FFFFFF"/>
              <w:tabs>
                <w:tab w:val="num" w:pos="284"/>
                <w:tab w:val="num" w:pos="567"/>
              </w:tabs>
              <w:suppressAutoHyphens/>
              <w:spacing w:line="276" w:lineRule="auto"/>
              <w:ind w:left="284"/>
              <w:jc w:val="both"/>
              <w:rPr>
                <w:szCs w:val="24"/>
                <w:lang w:eastAsia="ar-SA"/>
              </w:rPr>
            </w:pPr>
            <w:r w:rsidRPr="00F10696">
              <w:rPr>
                <w:szCs w:val="24"/>
                <w:lang w:eastAsia="ar-SA"/>
              </w:rPr>
              <w:t>70 % w terminie 30 dni po podpisaniu protokołu odbioru końcowego.</w:t>
            </w:r>
          </w:p>
          <w:p w:rsidR="004F57C3" w:rsidRPr="00F10696" w:rsidRDefault="004F57C3" w:rsidP="00B6640C">
            <w:pPr>
              <w:widowControl w:val="0"/>
              <w:shd w:val="clear" w:color="auto" w:fill="FFFFFF"/>
              <w:tabs>
                <w:tab w:val="num" w:pos="900"/>
                <w:tab w:val="num" w:pos="1440"/>
              </w:tabs>
              <w:suppressAutoHyphens/>
              <w:spacing w:line="276" w:lineRule="auto"/>
              <w:ind w:left="87"/>
              <w:jc w:val="both"/>
              <w:rPr>
                <w:szCs w:val="24"/>
                <w:lang w:eastAsia="ar-SA"/>
              </w:rPr>
            </w:pPr>
            <w:r w:rsidRPr="00F10696">
              <w:rPr>
                <w:szCs w:val="24"/>
                <w:lang w:eastAsia="ar-SA"/>
              </w:rPr>
              <w:t xml:space="preserve">   b) 30 % w terminie 15 dni po upływie okresu rękojmi za wady.</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Zamawiający przed skierowaniem roszczenia do instytucji zabezpieczającej wezwie na piśmie Wykonawcę do spełnienia świadczenia, wyznaczając ostateczny termin, zgodnie </w:t>
            </w:r>
            <w:r w:rsidRPr="00F10696">
              <w:rPr>
                <w:szCs w:val="24"/>
                <w:lang w:eastAsia="ar-SA"/>
              </w:rPr>
              <w:br/>
              <w:t xml:space="preserve">z </w:t>
            </w:r>
            <w:r w:rsidRPr="00F10696">
              <w:rPr>
                <w:szCs w:val="24"/>
                <w:lang w:eastAsia="ar-SA"/>
              </w:rPr>
              <w:tab/>
              <w:t xml:space="preserve">postanowieniami artykułu 8.7. </w:t>
            </w:r>
          </w:p>
          <w:p w:rsidR="004F57C3" w:rsidRPr="00F10696" w:rsidRDefault="004F57C3" w:rsidP="005A44A0">
            <w:pPr>
              <w:numPr>
                <w:ilvl w:val="1"/>
                <w:numId w:val="23"/>
              </w:numPr>
              <w:tabs>
                <w:tab w:val="clear" w:pos="763"/>
                <w:tab w:val="num" w:pos="284"/>
              </w:tabs>
              <w:suppressAutoHyphens/>
              <w:spacing w:line="276" w:lineRule="auto"/>
              <w:ind w:left="284" w:hanging="197"/>
              <w:jc w:val="both"/>
              <w:rPr>
                <w:szCs w:val="24"/>
                <w:lang w:eastAsia="ar-SA"/>
              </w:rPr>
            </w:pPr>
            <w:r w:rsidRPr="00F1069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7</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Umowa o podwykonawstwo powinna ponadto wskazywać:</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dokładne oznaczenie stron umowy z podaniem adresów stron i numeru rachunku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bankowego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oświadczenie podwykonawcy, iż zapoznał się z warunkami umowy zawartej pomiędzy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Zamawiającym a Wykonawcą,</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zakres robót objętych umową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wykonania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wysokość wynagrodzenie za wykonanie przedmiotu umowy, z zastrzeżeniem, że wysokość wynagrodzenia podwykonawcy nie może przekraczać wysokości </w:t>
            </w:r>
            <w:r w:rsidRPr="00F10696">
              <w:rPr>
                <w:rFonts w:ascii="Arial" w:hAnsi="Arial" w:cs="Arial"/>
                <w:sz w:val="20"/>
                <w:szCs w:val="20"/>
                <w:lang w:eastAsia="ar-SA"/>
              </w:rPr>
              <w:lastRenderedPageBreak/>
              <w:t xml:space="preserve">wynagrodzenia należnego Wykonawcy za tę część robót, która ma być wykonana przez podwykonawcę, zaś wynagrodzenie należne dalszemu podwykonawcy nie może przekraczać wynagrodzenia należnego podwykonawcy za te prace,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zasady odbioru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zbywania przez podwykonawcę/ dalszego podwykonawcę wierzytelności powstałych na tle realizacji umowy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Niedochowanie terminu płatności na rzecz Podwykonawcy przez Wykonawcę i brak oświadczenia, o którym mowa w § 5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niniejszej umowy spowoduje, przelanie przez </w:t>
            </w:r>
            <w:r w:rsidRPr="00F10696">
              <w:rPr>
                <w:rFonts w:ascii="Arial" w:hAnsi="Arial" w:cs="Arial"/>
                <w:sz w:val="20"/>
                <w:szCs w:val="20"/>
                <w:lang w:eastAsia="ar-SA"/>
              </w:rPr>
              <w:lastRenderedPageBreak/>
              <w:t xml:space="preserve">Zamawiającego wynagrodzenia należnego Wykonawcy na rzecz Podwykonawcy, do wysokości wynagrodzenia należnego Podwykonawcy od Wykonawcy, na zasadach określonych w § 5. </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oświadcza, iż:</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w pełni odpowiada za realizowany przedmiot umowy,</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Jego pracownicy posiadają doświadczenie i kwalifikacje niezbędne do wykonywania czynności objętych przedmiotem umowy.</w:t>
            </w:r>
          </w:p>
          <w:p w:rsidR="009E718F"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Ponosi pełną odpowiedzialność za prace wykonane przy pomocy Podwykonawcy.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8</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1. Odpowiedzialnym za realizację zamówienia po stronie Wykonawcy będzie :</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2. Odpowiedzialnym za realizację zamówienia pod stronie Zamawiającego będzie:</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Jerzy Kwidziński  – insp.ds. inwestycji</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 xml:space="preserve">email: </w:t>
            </w:r>
            <w:hyperlink r:id="rId9" w:history="1">
              <w:r w:rsidRPr="00F10696">
                <w:rPr>
                  <w:rFonts w:ascii="Arial" w:hAnsi="Arial" w:cs="Arial"/>
                  <w:sz w:val="20"/>
                  <w:szCs w:val="20"/>
                  <w:u w:val="single"/>
                  <w:lang w:eastAsia="pl-PL"/>
                </w:rPr>
                <w:t>inwestycje@somonino.pl</w:t>
              </w:r>
            </w:hyperlink>
            <w:r w:rsidRPr="00F10696">
              <w:rPr>
                <w:rFonts w:ascii="Arial" w:hAnsi="Arial" w:cs="Arial"/>
                <w:sz w:val="20"/>
                <w:szCs w:val="20"/>
                <w:u w:val="single"/>
                <w:lang w:eastAsia="pl-PL"/>
              </w:rPr>
              <w:t xml:space="preserve">; </w:t>
            </w:r>
            <w:r w:rsidRPr="00F10696">
              <w:rPr>
                <w:rFonts w:ascii="Arial" w:hAnsi="Arial" w:cs="Arial"/>
                <w:sz w:val="20"/>
                <w:szCs w:val="20"/>
                <w:lang w:eastAsia="pl-PL"/>
              </w:rPr>
              <w:t xml:space="preserve"> tel. (58) 684-11-21</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9</w:t>
            </w:r>
          </w:p>
          <w:p w:rsidR="00D15D36" w:rsidRPr="00F10696" w:rsidRDefault="00D15D36" w:rsidP="005A44A0">
            <w:pPr>
              <w:numPr>
                <w:ilvl w:val="0"/>
                <w:numId w:val="21"/>
              </w:numPr>
              <w:spacing w:after="120" w:line="276" w:lineRule="auto"/>
              <w:jc w:val="both"/>
              <w:rPr>
                <w:rFonts w:ascii="Arial" w:hAnsi="Arial" w:cs="Arial"/>
                <w:sz w:val="20"/>
                <w:szCs w:val="20"/>
                <w:lang w:eastAsia="pl-PL"/>
              </w:rPr>
            </w:pPr>
            <w:r w:rsidRPr="00F1069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F10696" w:rsidRDefault="00D15D36" w:rsidP="005A44A0">
            <w:pPr>
              <w:numPr>
                <w:ilvl w:val="0"/>
                <w:numId w:val="18"/>
              </w:numPr>
              <w:tabs>
                <w:tab w:val="num" w:pos="360"/>
              </w:tabs>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zapłacić Zamawiającemu kary umowne w przypadku:</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opóźnienia w realizacji przedmiotu umowy w wysokości 0,2%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opóźnienie w usunięciu wad stwierdzonych przy odbiorze lub w okresie rękojmi </w:t>
            </w:r>
            <w:r w:rsidR="009E21BC" w:rsidRPr="00F10696">
              <w:rPr>
                <w:rFonts w:ascii="Arial" w:hAnsi="Arial" w:cs="Arial"/>
                <w:sz w:val="20"/>
                <w:szCs w:val="20"/>
                <w:lang w:eastAsia="ar-SA"/>
              </w:rPr>
              <w:t xml:space="preserve">lub gwarancji </w:t>
            </w:r>
            <w:r w:rsidRPr="00F10696">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 tytułu braku zmiany umowy o podwykonawstwo w zakresie terminu zapłaty – w wysokości 100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F10696">
              <w:rPr>
                <w:rFonts w:ascii="Arial" w:hAnsi="Arial" w:cs="Arial"/>
                <w:sz w:val="20"/>
                <w:szCs w:val="20"/>
                <w:lang w:eastAsia="ar-SA"/>
              </w:rPr>
              <w:t>późn</w:t>
            </w:r>
            <w:proofErr w:type="spellEnd"/>
            <w:r w:rsidRPr="00F10696">
              <w:rPr>
                <w:rFonts w:ascii="Arial" w:hAnsi="Arial" w:cs="Arial"/>
                <w:sz w:val="20"/>
                <w:szCs w:val="20"/>
                <w:lang w:eastAsia="ar-SA"/>
              </w:rPr>
              <w:t xml:space="preserve">. zm.), zatrudnionych na innej podstawie niż umowa o pracę – w </w:t>
            </w:r>
            <w:r w:rsidRPr="00F10696">
              <w:rPr>
                <w:rFonts w:ascii="Arial" w:hAnsi="Arial" w:cs="Arial"/>
                <w:sz w:val="20"/>
                <w:szCs w:val="20"/>
                <w:lang w:eastAsia="ar-SA"/>
              </w:rPr>
              <w:lastRenderedPageBreak/>
              <w:t>wysokości 1 000 zł,</w:t>
            </w:r>
          </w:p>
          <w:p w:rsidR="00CF4B7E" w:rsidRPr="00F10696" w:rsidRDefault="00CF4B7E"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rPr>
              <w:t xml:space="preserve">W przypadku nie przedstawienia w terminie 5 dni informacji, dotyczących zatrudnienia </w:t>
            </w:r>
            <w:r w:rsidRPr="00F10696">
              <w:rPr>
                <w:rFonts w:ascii="Arial" w:hAnsi="Arial" w:cs="Arial"/>
                <w:sz w:val="20"/>
                <w:szCs w:val="20"/>
                <w:lang w:eastAsia="pl-PL"/>
              </w:rPr>
              <w:t>Wykonawca</w:t>
            </w:r>
            <w:r w:rsidRPr="00F10696">
              <w:rPr>
                <w:rFonts w:ascii="Arial" w:hAnsi="Arial" w:cs="Arial"/>
                <w:sz w:val="20"/>
                <w:szCs w:val="20"/>
              </w:rPr>
              <w:t xml:space="preserve"> płacić będzie każdorazowo karę w wysokości 500,- zł. </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pl-PL"/>
              </w:rPr>
              <w:t xml:space="preserve">gdy podmioty, na zdolnościach których Wykonawca </w:t>
            </w:r>
            <w:r w:rsidRPr="00F10696">
              <w:rPr>
                <w:rFonts w:ascii="Arial" w:hAnsi="Arial" w:cs="Arial"/>
                <w:sz w:val="20"/>
                <w:szCs w:val="20"/>
                <w:lang w:eastAsia="ar-SA"/>
              </w:rPr>
              <w:t>zgodnie z art. 22a ust. 2 ustawy – Prawo zamówień publicznych</w:t>
            </w:r>
            <w:r w:rsidRPr="00F1069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F10696">
              <w:rPr>
                <w:rFonts w:ascii="Arial" w:hAnsi="Arial" w:cs="Arial"/>
                <w:sz w:val="20"/>
                <w:szCs w:val="20"/>
                <w:lang w:eastAsia="ar-SA"/>
              </w:rPr>
              <w:t xml:space="preserve">– w wysokości 4% łącznego wynagrodzenia umownego brutto, określonego w  § 4 umowy, za każdy stwierdzony przypadek. </w:t>
            </w:r>
          </w:p>
          <w:p w:rsidR="00D15D36" w:rsidRPr="00F10696" w:rsidRDefault="00D15D36" w:rsidP="00B6640C">
            <w:pPr>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2) Zamawiający zapłaci Wykonawcy kary umowne w przypadku:</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z przyczyn zależnych od Zamawiającego w wysokości 10% wynagrodzenia umownego.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F10696" w:rsidRDefault="00D15D36" w:rsidP="005A44A0">
            <w:pPr>
              <w:widowControl w:val="0"/>
              <w:numPr>
                <w:ilvl w:val="0"/>
                <w:numId w:val="32"/>
              </w:numPr>
              <w:suppressAutoHyphens/>
              <w:spacing w:after="200" w:line="276" w:lineRule="auto"/>
              <w:ind w:left="284"/>
              <w:jc w:val="both"/>
              <w:rPr>
                <w:rFonts w:ascii="Arial" w:hAnsi="Arial" w:cs="Arial"/>
                <w:sz w:val="20"/>
                <w:szCs w:val="20"/>
                <w:lang w:eastAsia="ar-SA"/>
              </w:rPr>
            </w:pPr>
            <w:r w:rsidRPr="00F1069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10</w:t>
            </w:r>
          </w:p>
          <w:p w:rsidR="00D15D36" w:rsidRPr="00F10696" w:rsidRDefault="00D15D36" w:rsidP="005A44A0">
            <w:pPr>
              <w:numPr>
                <w:ilvl w:val="0"/>
                <w:numId w:val="14"/>
              </w:numPr>
              <w:tabs>
                <w:tab w:val="left" w:pos="283"/>
              </w:tabs>
              <w:suppressAutoHyphens/>
              <w:autoSpaceDE w:val="0"/>
              <w:spacing w:before="58"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Poza przypadkami określonymi w Kodeksie Cywilnym Zamawiający może odstąpić od umowy jeżeli:</w:t>
            </w:r>
          </w:p>
          <w:p w:rsidR="00D15D36" w:rsidRPr="00F10696" w:rsidRDefault="00D15D36" w:rsidP="005A44A0">
            <w:pPr>
              <w:numPr>
                <w:ilvl w:val="1"/>
                <w:numId w:val="15"/>
              </w:numPr>
              <w:tabs>
                <w:tab w:val="left" w:pos="734"/>
              </w:tabs>
              <w:suppressAutoHyphens/>
              <w:autoSpaceDE w:val="0"/>
              <w:spacing w:before="5"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F10696" w:rsidRDefault="00D15D36" w:rsidP="005A44A0">
            <w:pPr>
              <w:numPr>
                <w:ilvl w:val="1"/>
                <w:numId w:val="15"/>
              </w:numPr>
              <w:tabs>
                <w:tab w:val="left" w:pos="734"/>
              </w:tabs>
              <w:suppressAutoHyphens/>
              <w:autoSpaceDE w:val="0"/>
              <w:spacing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Wykonawca przystąpił do likwidacji swojej firmy, z wyjątkiem likwidacji przeprowadzanej w celu przekształcenia.</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w:t>
            </w:r>
            <w:r w:rsidRPr="00F10696">
              <w:rPr>
                <w:rFonts w:ascii="Arial" w:hAnsi="Arial" w:cs="Arial"/>
                <w:sz w:val="20"/>
                <w:szCs w:val="20"/>
                <w:lang w:eastAsia="pl-PL"/>
              </w:rPr>
              <w:t xml:space="preserve">ykonawca opóźnia się z zakończeniem wykonania przedmiotu umowy o 10 dni w stosunku do terminu określonego w </w:t>
            </w:r>
            <w:r w:rsidRPr="00F10696">
              <w:rPr>
                <w:rFonts w:ascii="Arial" w:hAnsi="Arial" w:cs="Arial"/>
                <w:bCs/>
                <w:sz w:val="20"/>
                <w:szCs w:val="20"/>
                <w:lang w:eastAsia="pl-PL"/>
              </w:rPr>
              <w:t>§ 2 ust. 1.</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 xml:space="preserve">wprowadzono na budowę  Podwykonawcy bez zgody Zamawiającego, </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lastRenderedPageBreak/>
              <w:t>W przypadku, o którym mowa w ust. 1 pkt. a) Wykonawca może żądać wyłącznie wynagrodzenia należnego z tytułu wykonania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b/>
                <w:sz w:val="20"/>
                <w:szCs w:val="20"/>
                <w:lang w:eastAsia="zh-CN"/>
              </w:rPr>
            </w:pPr>
            <w:r w:rsidRPr="00F1069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11</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1. Zamawiający zgodnie z art. 144 ust. 1 ustawy przewiduje możliwość dokonywania zmian </w:t>
            </w:r>
            <w:r w:rsidRPr="00F10696">
              <w:rPr>
                <w:rFonts w:ascii="Arial" w:hAnsi="Arial" w:cs="Arial"/>
                <w:bCs/>
                <w:kern w:val="1"/>
                <w:sz w:val="20"/>
                <w:szCs w:val="20"/>
                <w:lang w:eastAsia="pl-PL"/>
              </w:rPr>
              <w:br/>
              <w:t xml:space="preserve"> w treści zawartej umowy w stosunku do treści oferty w zakresie:</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terminu realizacji zamówienia – termin może ulec zmianie w następujących przypadkach:</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F10696">
              <w:rPr>
                <w:rFonts w:ascii="Arial" w:hAnsi="Arial" w:cs="Arial"/>
                <w:sz w:val="20"/>
                <w:szCs w:val="20"/>
                <w:lang w:eastAsia="pl-PL"/>
              </w:rPr>
              <w:t xml:space="preserve"> Zamienne materiały lub urządzenia zostaną ustalone przed ich realizacją w zatwierdzony</w:t>
            </w:r>
            <w:r w:rsidR="005D7602" w:rsidRPr="00F10696">
              <w:rPr>
                <w:rFonts w:ascii="Arial" w:hAnsi="Arial" w:cs="Arial"/>
                <w:sz w:val="20"/>
                <w:szCs w:val="20"/>
                <w:lang w:eastAsia="pl-PL"/>
              </w:rPr>
              <w:t xml:space="preserve">m przez Zamawiającego protokole </w:t>
            </w:r>
            <w:r w:rsidRPr="00F10696">
              <w:rPr>
                <w:rFonts w:ascii="Arial" w:hAnsi="Arial" w:cs="Arial"/>
                <w:sz w:val="20"/>
                <w:szCs w:val="20"/>
                <w:lang w:eastAsia="pl-PL"/>
              </w:rPr>
              <w:t xml:space="preserve">konieczności, </w:t>
            </w:r>
            <w:r w:rsidRPr="00F10696">
              <w:rPr>
                <w:rFonts w:ascii="Arial" w:hAnsi="Arial" w:cs="Arial"/>
                <w:sz w:val="20"/>
                <w:szCs w:val="20"/>
                <w:lang w:eastAsia="pl-PL"/>
              </w:rPr>
              <w:br/>
              <w:t>z zastrzeżeniem nieprzekraczalności ceny ofertowej, która będzie stanowić maksymalną graniczną kwotę umówionego wynagrodzenia;</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gdy nastąpi zmiana powszechnie obowiązujących przepisów prawa w zakresie mającym wpływ na realizację przedmiotu zamówienia;</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gdy konieczność wprowadzenia zmian będzie następstwem zmian wytycznych dotyczących Programu Operacyjnego;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F10696">
              <w:rPr>
                <w:rFonts w:ascii="Arial" w:hAnsi="Arial" w:cs="Arial"/>
                <w:sz w:val="20"/>
                <w:szCs w:val="20"/>
                <w:lang w:eastAsia="pl-PL"/>
              </w:rPr>
              <w:t xml:space="preserve">czynniki atmosferyczne </w:t>
            </w:r>
            <w:r w:rsidRPr="00F1069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 zakresie podwykonawstwa (o ile zostanie przewidziane w ofercie Wykonawcy) – </w:t>
            </w:r>
            <w:r w:rsidRPr="00F1069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Zmiany wysokości wynagrodzenia Wykonawcy w przypadkach: </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zmiany stawki podatku VAT,</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zmiany wysokości minimalnego wynagrodzenia za pracę ustalonego na podstawie art. 2  </w:t>
            </w:r>
          </w:p>
          <w:p w:rsidR="005D7602" w:rsidRPr="00F10696" w:rsidRDefault="00D15D36" w:rsidP="00B60204">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ust. 3-5 ustawy z dnia 10 października 2002r.m o min</w:t>
            </w:r>
            <w:r w:rsidR="00B60204" w:rsidRPr="00F10696">
              <w:rPr>
                <w:rFonts w:ascii="Arial" w:hAnsi="Arial" w:cs="Arial"/>
                <w:bCs/>
                <w:kern w:val="1"/>
                <w:sz w:val="20"/>
                <w:szCs w:val="20"/>
                <w:lang w:eastAsia="pl-PL"/>
              </w:rPr>
              <w:t>imalnym wynagrodzeniu za pracę,</w:t>
            </w:r>
          </w:p>
          <w:p w:rsidR="00D15D36" w:rsidRPr="00F10696" w:rsidRDefault="005D7602" w:rsidP="004514AD">
            <w:pPr>
              <w:spacing w:line="276" w:lineRule="auto"/>
              <w:ind w:left="284" w:hanging="710"/>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 zmiany zasad podleganiu ubezpieczeniom społecznym</w:t>
            </w:r>
            <w:r w:rsidR="004F57C3" w:rsidRPr="00F10696">
              <w:rPr>
                <w:rFonts w:ascii="Arial" w:hAnsi="Arial" w:cs="Arial"/>
                <w:bCs/>
                <w:kern w:val="1"/>
                <w:sz w:val="20"/>
                <w:szCs w:val="20"/>
                <w:lang w:eastAsia="pl-PL"/>
              </w:rPr>
              <w:t xml:space="preserve"> lub ubezpieczeniu zdrowotnemu </w:t>
            </w:r>
            <w:r w:rsidR="00D15D36" w:rsidRPr="00F10696">
              <w:rPr>
                <w:rFonts w:ascii="Arial" w:hAnsi="Arial" w:cs="Arial"/>
                <w:bCs/>
                <w:kern w:val="1"/>
                <w:sz w:val="20"/>
                <w:szCs w:val="20"/>
                <w:lang w:eastAsia="pl-PL"/>
              </w:rPr>
              <w:t xml:space="preserve">lub </w:t>
            </w:r>
            <w:r w:rsidR="004F57C3"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wysokości stawki składki na ubezpie</w:t>
            </w:r>
            <w:r w:rsidR="004514AD">
              <w:rPr>
                <w:rFonts w:ascii="Arial" w:hAnsi="Arial" w:cs="Arial"/>
                <w:bCs/>
                <w:kern w:val="1"/>
                <w:sz w:val="20"/>
                <w:szCs w:val="20"/>
                <w:lang w:eastAsia="pl-PL"/>
              </w:rPr>
              <w:t>czenia społeczne lub zdrowotne,</w:t>
            </w:r>
          </w:p>
          <w:p w:rsidR="00D15D36" w:rsidRDefault="00D15D36" w:rsidP="00B60204">
            <w:pPr>
              <w:spacing w:after="120" w:line="276" w:lineRule="auto"/>
              <w:jc w:val="both"/>
              <w:rPr>
                <w:rFonts w:ascii="Arial" w:hAnsi="Arial" w:cs="Arial"/>
                <w:bCs/>
                <w:i/>
                <w:kern w:val="1"/>
                <w:sz w:val="20"/>
                <w:szCs w:val="20"/>
                <w:lang w:eastAsia="pl-PL"/>
              </w:rPr>
            </w:pPr>
            <w:r w:rsidRPr="00F10696">
              <w:rPr>
                <w:rFonts w:ascii="Arial" w:hAnsi="Arial" w:cs="Arial"/>
                <w:bCs/>
                <w:kern w:val="1"/>
                <w:sz w:val="20"/>
                <w:szCs w:val="20"/>
                <w:lang w:eastAsia="pl-PL"/>
              </w:rPr>
              <w:t>j</w:t>
            </w:r>
            <w:r w:rsidRPr="00F10696">
              <w:rPr>
                <w:rFonts w:ascii="Arial" w:hAnsi="Arial" w:cs="Arial"/>
                <w:bCs/>
                <w:i/>
                <w:kern w:val="1"/>
                <w:sz w:val="20"/>
                <w:szCs w:val="20"/>
                <w:lang w:eastAsia="pl-PL"/>
              </w:rPr>
              <w:t>eżeli zmiany te będą miały wpływ na koszty wykonania zamówienia przez wykonawcę.</w:t>
            </w:r>
          </w:p>
          <w:p w:rsidR="004514AD" w:rsidRPr="004514AD" w:rsidRDefault="004514AD" w:rsidP="004514AD">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4514AD" w:rsidRPr="00F10696" w:rsidRDefault="004514AD" w:rsidP="004514AD">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cs="CG Times"/>
                <w:szCs w:val="24"/>
                <w:lang w:eastAsia="ar-SA"/>
              </w:rPr>
              <w:lastRenderedPageBreak/>
              <w:t>2</w:t>
            </w:r>
            <w:r w:rsidRPr="00F10696">
              <w:rPr>
                <w:rFonts w:ascii="Arial" w:hAnsi="Arial" w:cs="Arial"/>
                <w:sz w:val="20"/>
                <w:szCs w:val="20"/>
                <w:lang w:eastAsia="pl-PL"/>
              </w:rPr>
              <w:t>. Warunki dokonywania zmian:</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uzasadnienie konieczności i wpływu zmian na realizację zamówienia,</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w formie pisemnego aneksu do umowy pod rygorem nieważności takiej zmiany.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zmianę rachunku bankowego,</w:t>
            </w:r>
          </w:p>
          <w:p w:rsidR="00FC291F"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zmiany adresowe.</w:t>
            </w:r>
          </w:p>
          <w:p w:rsidR="00D15D36" w:rsidRPr="00F10696" w:rsidRDefault="00D15D36" w:rsidP="00B6640C">
            <w:pPr>
              <w:spacing w:after="200" w:line="276" w:lineRule="auto"/>
              <w:ind w:left="142" w:hanging="142"/>
              <w:contextualSpacing/>
              <w:jc w:val="both"/>
              <w:rPr>
                <w:rFonts w:ascii="Arial" w:hAnsi="Arial" w:cs="Arial"/>
                <w:sz w:val="20"/>
                <w:szCs w:val="20"/>
                <w:lang w:eastAsia="pl-PL"/>
              </w:rPr>
            </w:pPr>
            <w:r w:rsidRPr="00F10696">
              <w:rPr>
                <w:rFonts w:ascii="Arial" w:hAnsi="Arial" w:cs="Arial"/>
                <w:sz w:val="20"/>
                <w:szCs w:val="20"/>
                <w:lang w:eastAsia="pl-PL"/>
              </w:rPr>
              <w:t>4. Strony zobowiązane są do wzajemnego powiadomienia się na piśmie o zmianach, o których mowa w ust. 3.</w:t>
            </w:r>
          </w:p>
          <w:p w:rsidR="00D15D36" w:rsidRPr="00F10696" w:rsidRDefault="00D15D36" w:rsidP="00B6640C">
            <w:pPr>
              <w:spacing w:after="120" w:line="276" w:lineRule="auto"/>
              <w:ind w:left="142" w:hanging="142"/>
              <w:jc w:val="both"/>
              <w:rPr>
                <w:rFonts w:ascii="Arial" w:hAnsi="Arial" w:cs="Arial"/>
                <w:sz w:val="20"/>
                <w:szCs w:val="20"/>
                <w:lang w:eastAsia="pl-PL"/>
              </w:rPr>
            </w:pPr>
            <w:r w:rsidRPr="00F1069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F10696">
              <w:rPr>
                <w:rFonts w:ascii="Arial" w:hAnsi="Arial" w:cs="Arial"/>
                <w:bCs/>
                <w:kern w:val="1"/>
                <w:sz w:val="20"/>
                <w:szCs w:val="20"/>
                <w:lang w:eastAsia="pl-PL"/>
              </w:rPr>
              <w:t>dstąpić od umowy w terminie 30 dni od powzięcia wiadomości o tych okolicznościach.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12</w:t>
            </w:r>
          </w:p>
          <w:p w:rsidR="00D15D36" w:rsidRPr="00F10696" w:rsidRDefault="00D15D36" w:rsidP="00B6640C">
            <w:pPr>
              <w:suppressAutoHyphens/>
              <w:spacing w:after="120" w:line="276" w:lineRule="auto"/>
              <w:ind w:left="142" w:hanging="284"/>
              <w:jc w:val="both"/>
              <w:rPr>
                <w:rFonts w:ascii="Arial" w:hAnsi="Arial" w:cs="Arial"/>
                <w:sz w:val="20"/>
                <w:szCs w:val="20"/>
                <w:lang w:eastAsia="pl-PL"/>
              </w:rPr>
            </w:pPr>
            <w:r w:rsidRPr="00F1069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F10696" w:rsidRDefault="00D15D36" w:rsidP="005A44A0">
            <w:pPr>
              <w:numPr>
                <w:ilvl w:val="0"/>
                <w:numId w:val="15"/>
              </w:numPr>
              <w:suppressAutoHyphens/>
              <w:spacing w:after="120" w:line="276" w:lineRule="auto"/>
              <w:ind w:left="284" w:hanging="284"/>
              <w:jc w:val="both"/>
              <w:rPr>
                <w:rFonts w:ascii="Arial" w:hAnsi="Arial" w:cs="Arial"/>
                <w:sz w:val="20"/>
                <w:szCs w:val="20"/>
                <w:lang w:val="x-none" w:eastAsia="zh-CN"/>
              </w:rPr>
            </w:pPr>
            <w:r w:rsidRPr="00F10696">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Ewentualne spory powstałe przy wykonywaniu niniejszej umowy strony umowy zgodnie poddają rozstrzygnięciu sądowi właściwemu według siedziby Zamawiającego.</w:t>
            </w:r>
          </w:p>
          <w:p w:rsidR="00B6640C"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Integralną częścią umowy jest Specyfikacja Istotnych Warunków Zamówienia wraz z załącznikami</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13</w:t>
            </w:r>
          </w:p>
          <w:p w:rsidR="00D15D36" w:rsidRPr="00F10696" w:rsidRDefault="00D15D36" w:rsidP="00B6640C">
            <w:pPr>
              <w:spacing w:after="120" w:line="276" w:lineRule="auto"/>
              <w:jc w:val="both"/>
              <w:rPr>
                <w:rFonts w:ascii="Arial" w:hAnsi="Arial" w:cs="Arial"/>
                <w:sz w:val="20"/>
                <w:szCs w:val="20"/>
                <w:lang w:eastAsia="pl-PL"/>
              </w:rPr>
            </w:pPr>
            <w:r w:rsidRPr="00F10696">
              <w:rPr>
                <w:rFonts w:ascii="Arial" w:hAnsi="Arial" w:cs="Arial"/>
                <w:sz w:val="20"/>
                <w:szCs w:val="20"/>
                <w:lang w:eastAsia="pl-PL"/>
              </w:rPr>
              <w:t>Umowę sporządzono w trzech jednobrzmiących egzemplarzach, z tego 2 egz. dla Zamawiającego, 1 egz. dla Wykonawcy.</w:t>
            </w:r>
          </w:p>
          <w:p w:rsidR="00682E5B" w:rsidRDefault="00682E5B"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Pr="00F10696" w:rsidRDefault="0016201A" w:rsidP="00B6640C">
            <w:pPr>
              <w:spacing w:after="120" w:line="276" w:lineRule="auto"/>
              <w:jc w:val="both"/>
              <w:rPr>
                <w:rFonts w:ascii="Arial" w:hAnsi="Arial" w:cs="Arial"/>
                <w:sz w:val="20"/>
                <w:szCs w:val="20"/>
                <w:lang w:eastAsia="pl-PL"/>
              </w:rPr>
            </w:pPr>
          </w:p>
          <w:p w:rsidR="00D15D36" w:rsidRPr="00F10696" w:rsidRDefault="00D15D36" w:rsidP="00B6640C">
            <w:pPr>
              <w:spacing w:line="276" w:lineRule="auto"/>
              <w:rPr>
                <w:szCs w:val="24"/>
                <w:lang w:eastAsia="pl-PL"/>
              </w:rPr>
            </w:pPr>
            <w:r w:rsidRPr="00F10696">
              <w:rPr>
                <w:rFonts w:ascii="Arial" w:hAnsi="Arial" w:cs="Arial"/>
                <w:sz w:val="20"/>
                <w:szCs w:val="20"/>
                <w:lang w:eastAsia="pl-PL"/>
              </w:rPr>
              <w:t>ZAMAWI</w:t>
            </w:r>
            <w:r w:rsidR="005D7602" w:rsidRPr="00F10696">
              <w:rPr>
                <w:rFonts w:ascii="Arial" w:hAnsi="Arial" w:cs="Arial"/>
                <w:sz w:val="20"/>
                <w:szCs w:val="20"/>
                <w:lang w:eastAsia="pl-PL"/>
              </w:rPr>
              <w:t xml:space="preserve">AJĄCY: </w:t>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Pr="00F10696">
              <w:rPr>
                <w:rFonts w:ascii="Arial" w:hAnsi="Arial" w:cs="Arial"/>
                <w:sz w:val="20"/>
                <w:szCs w:val="20"/>
                <w:lang w:eastAsia="pl-PL"/>
              </w:rPr>
              <w:t>WYKONAWCA:</w:t>
            </w:r>
            <w:r w:rsidRPr="00F10696">
              <w:rPr>
                <w:szCs w:val="24"/>
                <w:lang w:eastAsia="pl-PL"/>
              </w:rPr>
              <w:t xml:space="preserve">       </w:t>
            </w:r>
          </w:p>
          <w:p w:rsidR="008F06CD" w:rsidRPr="00F10696" w:rsidRDefault="00D15D36" w:rsidP="00B6640C">
            <w:pPr>
              <w:spacing w:line="276" w:lineRule="auto"/>
              <w:rPr>
                <w:szCs w:val="24"/>
                <w:lang w:eastAsia="pl-PL"/>
              </w:rPr>
            </w:pPr>
            <w:r w:rsidRPr="00F10696">
              <w:rPr>
                <w:szCs w:val="24"/>
                <w:lang w:eastAsia="pl-PL"/>
              </w:rPr>
              <w:t xml:space="preserve">                                                 </w:t>
            </w:r>
            <w:r w:rsidR="009E718F" w:rsidRPr="00F10696">
              <w:rPr>
                <w:szCs w:val="24"/>
                <w:lang w:eastAsia="pl-PL"/>
              </w:rPr>
              <w:t xml:space="preserve">     </w:t>
            </w:r>
          </w:p>
          <w:p w:rsidR="00180B9B" w:rsidRPr="00F10696" w:rsidRDefault="00180B9B" w:rsidP="00B6640C">
            <w:pPr>
              <w:spacing w:line="276" w:lineRule="auto"/>
              <w:rPr>
                <w:szCs w:val="24"/>
                <w:lang w:eastAsia="pl-PL"/>
              </w:rPr>
            </w:pPr>
          </w:p>
          <w:p w:rsidR="009E718F" w:rsidRDefault="009E718F"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Pr="00F10696" w:rsidRDefault="0016201A" w:rsidP="0070074D">
            <w:pPr>
              <w:spacing w:line="276" w:lineRule="auto"/>
              <w:rPr>
                <w:szCs w:val="24"/>
                <w:lang w:eastAsia="pl-PL"/>
              </w:rPr>
            </w:pPr>
          </w:p>
        </w:tc>
      </w:tr>
      <w:tr w:rsidR="009A7051" w:rsidRPr="00F10696" w:rsidTr="002642C2">
        <w:tblPrEx>
          <w:tblCellMar>
            <w:top w:w="0" w:type="dxa"/>
            <w:bottom w:w="0" w:type="dxa"/>
          </w:tblCellMar>
        </w:tblPrEx>
        <w:tc>
          <w:tcPr>
            <w:tcW w:w="9210" w:type="dxa"/>
          </w:tcPr>
          <w:p w:rsidR="009A7051" w:rsidRPr="00F10696"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F10696">
              <w:rPr>
                <w:rFonts w:ascii="Arial" w:hAnsi="Arial" w:cs="Arial"/>
                <w:b/>
                <w:bCs/>
                <w:sz w:val="20"/>
                <w:szCs w:val="20"/>
                <w:lang w:eastAsia="pl-PL"/>
              </w:rPr>
              <w:lastRenderedPageBreak/>
              <w:t>Część 5: DOKUMENTACJA TECHNICZNO - PROJEKTOWA</w:t>
            </w:r>
          </w:p>
        </w:tc>
      </w:tr>
    </w:tbl>
    <w:p w:rsidR="009A7051" w:rsidRPr="00F10696" w:rsidRDefault="00B35505" w:rsidP="00B35505">
      <w:pPr>
        <w:spacing w:line="360" w:lineRule="auto"/>
      </w:pPr>
      <w:r>
        <w:t>- projekt techniczny przebudowy SUW w m. Rybaki</w:t>
      </w:r>
    </w:p>
    <w:p w:rsidR="009A7051" w:rsidRPr="00F10696" w:rsidRDefault="00B35505" w:rsidP="00B35505">
      <w:pPr>
        <w:spacing w:line="360" w:lineRule="auto"/>
      </w:pPr>
      <w:r>
        <w:t xml:space="preserve">- </w:t>
      </w:r>
      <w:proofErr w:type="spellStart"/>
      <w:r>
        <w:t>STWiORB</w:t>
      </w:r>
      <w:proofErr w:type="spellEnd"/>
      <w:r>
        <w:t xml:space="preserve"> przebudowy SUW w m. Rybaki</w:t>
      </w:r>
    </w:p>
    <w:p w:rsidR="00B35505" w:rsidRPr="00F10696" w:rsidRDefault="009A7051" w:rsidP="00B35505">
      <w:pPr>
        <w:spacing w:line="360" w:lineRule="auto"/>
      </w:pPr>
      <w:r w:rsidRPr="00F10696">
        <w:t>- przedmiar robót</w:t>
      </w:r>
      <w:r w:rsidR="00B35505">
        <w:t xml:space="preserve"> przebudowy SUW w m. Rybaki</w:t>
      </w:r>
    </w:p>
    <w:p w:rsidR="0070074D" w:rsidRDefault="0070074D" w:rsidP="009A7051"/>
    <w:p w:rsidR="0070074D" w:rsidRDefault="0070074D" w:rsidP="009A7051"/>
    <w:p w:rsidR="004E7093" w:rsidRPr="004E7093" w:rsidRDefault="004E7093" w:rsidP="004E7093">
      <w:pPr>
        <w:rPr>
          <w:u w:val="single"/>
        </w:rPr>
      </w:pPr>
      <w:r w:rsidRPr="004E7093">
        <w:rPr>
          <w:u w:val="single"/>
        </w:rPr>
        <w:t>Tablica informacyjna</w:t>
      </w:r>
    </w:p>
    <w:p w:rsidR="004E7093" w:rsidRPr="004E7093" w:rsidRDefault="00C74B42" w:rsidP="004E7093">
      <w:r w:rsidRPr="00377EB6">
        <w:rPr>
          <w:noProof/>
          <w:lang w:eastAsia="pl-PL"/>
        </w:rPr>
        <w:drawing>
          <wp:inline distT="0" distB="0" distL="0" distR="0">
            <wp:extent cx="5646420" cy="2903220"/>
            <wp:effectExtent l="0" t="0" r="0" b="0"/>
            <wp:docPr id="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6420" cy="2903220"/>
                    </a:xfrm>
                    <a:prstGeom prst="rect">
                      <a:avLst/>
                    </a:prstGeom>
                    <a:noFill/>
                    <a:ln>
                      <a:noFill/>
                    </a:ln>
                  </pic:spPr>
                </pic:pic>
              </a:graphicData>
            </a:graphic>
          </wp:inline>
        </w:drawing>
      </w:r>
    </w:p>
    <w:p w:rsidR="004E7093" w:rsidRDefault="004E7093" w:rsidP="004E7093">
      <w:pPr>
        <w:rPr>
          <w:szCs w:val="24"/>
          <w:lang w:eastAsia="pl-PL"/>
        </w:rPr>
      </w:pPr>
      <w:r>
        <w:rPr>
          <w:szCs w:val="24"/>
          <w:lang w:eastAsia="pl-PL"/>
        </w:rPr>
        <w:t xml:space="preserve">Tablica informacyjna </w:t>
      </w:r>
      <w:r w:rsidRPr="004E7093">
        <w:rPr>
          <w:szCs w:val="24"/>
          <w:lang w:eastAsia="pl-PL"/>
        </w:rPr>
        <w:t>nie może zawierać innych informacji i elementów graficznych, chyba że za zgodą Instytucji współfinansującej przedsięwzięcie;</w:t>
      </w:r>
      <w:r w:rsidRPr="004E7093">
        <w:rPr>
          <w:szCs w:val="24"/>
          <w:lang w:eastAsia="pl-PL"/>
        </w:rPr>
        <w:br/>
        <w:t xml:space="preserve">- wykonana z tworzywa wielowarstwowego typu </w:t>
      </w:r>
      <w:proofErr w:type="spellStart"/>
      <w:r w:rsidRPr="004E7093">
        <w:rPr>
          <w:szCs w:val="24"/>
          <w:lang w:eastAsia="pl-PL"/>
        </w:rPr>
        <w:t>dibond</w:t>
      </w:r>
      <w:proofErr w:type="spellEnd"/>
      <w:r w:rsidRPr="004E7093">
        <w:rPr>
          <w:szCs w:val="24"/>
          <w:lang w:eastAsia="pl-PL"/>
        </w:rPr>
        <w:t xml:space="preserve"> (tablica w jednym kawałku);</w:t>
      </w:r>
    </w:p>
    <w:p w:rsidR="004E7093" w:rsidRDefault="004E7093" w:rsidP="004E7093">
      <w:pPr>
        <w:ind w:left="142" w:hanging="142"/>
        <w:jc w:val="both"/>
        <w:rPr>
          <w:szCs w:val="24"/>
          <w:lang w:eastAsia="pl-PL"/>
        </w:rPr>
      </w:pPr>
      <w:r>
        <w:rPr>
          <w:szCs w:val="24"/>
          <w:lang w:eastAsia="pl-PL"/>
        </w:rPr>
        <w:t>- stelaż w</w:t>
      </w:r>
      <w:r w:rsidRPr="004E7093">
        <w:rPr>
          <w:szCs w:val="24"/>
          <w:lang w:eastAsia="pl-PL"/>
        </w:rPr>
        <w:t>ykonany z rur lub profili stalowych o przekątnej min. 50 mm, o grubości ścianki min. 3 mm. Stelaż tablicy na dwóch nogach o wysokości nadziemnej 2,5 m powiązane poprzecznie, zostanie zamontowany do ziemi na głęb</w:t>
      </w:r>
      <w:r>
        <w:rPr>
          <w:szCs w:val="24"/>
          <w:lang w:eastAsia="pl-PL"/>
        </w:rPr>
        <w:t>okość min 80 cm i zabetonowany,</w:t>
      </w:r>
    </w:p>
    <w:p w:rsidR="004E7093" w:rsidRDefault="004E7093" w:rsidP="00297658">
      <w:pPr>
        <w:spacing w:line="259" w:lineRule="auto"/>
        <w:ind w:left="142" w:hanging="142"/>
        <w:rPr>
          <w:szCs w:val="24"/>
          <w:lang w:eastAsia="pl-PL"/>
        </w:rPr>
      </w:pPr>
      <w:r>
        <w:rPr>
          <w:szCs w:val="24"/>
          <w:lang w:eastAsia="pl-PL"/>
        </w:rPr>
        <w:t>- d</w:t>
      </w:r>
      <w:r w:rsidRPr="004E7093">
        <w:rPr>
          <w:szCs w:val="24"/>
          <w:lang w:eastAsia="pl-PL"/>
        </w:rPr>
        <w:t xml:space="preserve">o stelażu tablicy będzie przymocowany ekran wykonany w kształcie prostokąta o wymiarach 80 x 120 cm. Ekran wykonany z tworzywa wielowarstwowego typu </w:t>
      </w:r>
      <w:proofErr w:type="spellStart"/>
      <w:r w:rsidRPr="004E7093">
        <w:rPr>
          <w:szCs w:val="24"/>
          <w:lang w:eastAsia="pl-PL"/>
        </w:rPr>
        <w:t>Dibond</w:t>
      </w:r>
      <w:proofErr w:type="spellEnd"/>
      <w:r w:rsidRPr="004E7093">
        <w:rPr>
          <w:szCs w:val="24"/>
          <w:lang w:eastAsia="pl-PL"/>
        </w:rPr>
        <w:t xml:space="preserve"> gr. m.in. 3 mm i zabezpieczony laminatem. Ekran zostanie zamontowany do stelaża tablicy na wysokości 1,5 m od poziomu gruntu.</w:t>
      </w:r>
    </w:p>
    <w:p w:rsidR="00297658" w:rsidRPr="004E7093" w:rsidRDefault="00297658" w:rsidP="00297658">
      <w:pPr>
        <w:spacing w:line="259" w:lineRule="auto"/>
        <w:ind w:left="284" w:hanging="284"/>
        <w:jc w:val="both"/>
        <w:rPr>
          <w:szCs w:val="24"/>
          <w:lang w:eastAsia="pl-PL"/>
        </w:rPr>
      </w:pPr>
      <w:r>
        <w:rPr>
          <w:szCs w:val="24"/>
          <w:lang w:eastAsia="pl-PL"/>
        </w:rPr>
        <w:t>- o</w:t>
      </w:r>
      <w:r w:rsidRPr="004E7093">
        <w:rPr>
          <w:szCs w:val="24"/>
          <w:lang w:eastAsia="pl-PL"/>
        </w:rPr>
        <w:t>stateczne miejsca montażu na terenie Gminy Somonino zostaną wskazane przez Zama</w:t>
      </w:r>
      <w:r>
        <w:rPr>
          <w:szCs w:val="24"/>
          <w:lang w:eastAsia="pl-PL"/>
        </w:rPr>
        <w:t>wiającego po podpisaniu umowy z Wykonawcą</w:t>
      </w:r>
    </w:p>
    <w:p w:rsidR="00297658" w:rsidRPr="004E7093" w:rsidRDefault="00297658" w:rsidP="00297658">
      <w:pPr>
        <w:spacing w:line="259" w:lineRule="auto"/>
        <w:ind w:left="142" w:hanging="142"/>
        <w:rPr>
          <w:szCs w:val="24"/>
          <w:lang w:eastAsia="pl-PL"/>
        </w:rPr>
      </w:pPr>
    </w:p>
    <w:p w:rsidR="0070074D" w:rsidRPr="00F10696" w:rsidRDefault="00297658" w:rsidP="00297658">
      <w:pPr>
        <w:spacing w:before="100" w:beforeAutospacing="1" w:line="259" w:lineRule="auto"/>
      </w:pPr>
      <w:r w:rsidRPr="004E7093">
        <w:t xml:space="preserve"> </w:t>
      </w:r>
    </w:p>
    <w:sectPr w:rsidR="0070074D" w:rsidRPr="00F10696" w:rsidSect="00317290">
      <w:head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6BD" w:rsidRDefault="00F736BD" w:rsidP="005972E1">
      <w:r>
        <w:separator/>
      </w:r>
    </w:p>
  </w:endnote>
  <w:endnote w:type="continuationSeparator" w:id="0">
    <w:p w:rsidR="00F736BD" w:rsidRDefault="00F736BD"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6BD" w:rsidRDefault="00F736BD" w:rsidP="005972E1">
      <w:r>
        <w:separator/>
      </w:r>
    </w:p>
  </w:footnote>
  <w:footnote w:type="continuationSeparator" w:id="0">
    <w:p w:rsidR="00F736BD" w:rsidRDefault="00F736BD" w:rsidP="005972E1">
      <w:r>
        <w:continuationSeparator/>
      </w:r>
    </w:p>
  </w:footnote>
  <w:footnote w:id="1">
    <w:p w:rsidR="005618DC" w:rsidRDefault="005618DC"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F736BD" w:rsidP="00557BE2">
      <w:pPr>
        <w:pStyle w:val="Tekstprzypisudolnego"/>
      </w:pPr>
    </w:p>
  </w:footnote>
  <w:footnote w:id="2">
    <w:p w:rsidR="00000000" w:rsidRDefault="005618DC"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5618DC"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5618DC"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5618DC" w:rsidRPr="00C86A76" w:rsidRDefault="005618DC"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5618DC"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5618DC"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8DC" w:rsidRDefault="00C74B42">
    <w:pPr>
      <w:pStyle w:val="Nagwek"/>
    </w:pPr>
    <w:r w:rsidRPr="00C74B42">
      <w:rPr>
        <w:rFonts w:ascii="Calibri" w:hAnsi="Calibri"/>
        <w:noProof/>
        <w:sz w:val="22"/>
        <w:szCs w:val="22"/>
      </w:rPr>
      <w:drawing>
        <wp:inline distT="0" distB="0" distL="0" distR="0">
          <wp:extent cx="1264920" cy="533400"/>
          <wp:effectExtent l="0" t="0" r="0" b="0"/>
          <wp:docPr id="4" name="Obraz 3" descr="Logo P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 PO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920" cy="533400"/>
                  </a:xfrm>
                  <a:prstGeom prst="rect">
                    <a:avLst/>
                  </a:prstGeom>
                  <a:noFill/>
                  <a:ln>
                    <a:noFill/>
                  </a:ln>
                </pic:spPr>
              </pic:pic>
            </a:graphicData>
          </a:graphic>
        </wp:inline>
      </w:drawing>
    </w:r>
    <w:r w:rsidR="005618DC">
      <w:rPr>
        <w:rFonts w:ascii="Calibri" w:hAnsi="Calibri"/>
        <w:noProof/>
        <w:sz w:val="22"/>
        <w:szCs w:val="22"/>
      </w:rPr>
      <w:t xml:space="preserve">                      </w:t>
    </w:r>
    <w:r w:rsidRPr="00C74B42">
      <w:rPr>
        <w:rFonts w:ascii="Calibri" w:hAnsi="Calibri"/>
        <w:noProof/>
        <w:sz w:val="22"/>
        <w:szCs w:val="22"/>
      </w:rPr>
      <w:drawing>
        <wp:inline distT="0" distB="0" distL="0" distR="0">
          <wp:extent cx="1638300" cy="502920"/>
          <wp:effectExtent l="0" t="0" r="0" b="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502920"/>
                  </a:xfrm>
                  <a:prstGeom prst="rect">
                    <a:avLst/>
                  </a:prstGeom>
                  <a:noFill/>
                  <a:ln>
                    <a:noFill/>
                  </a:ln>
                </pic:spPr>
              </pic:pic>
            </a:graphicData>
          </a:graphic>
        </wp:inline>
      </w:drawing>
    </w:r>
    <w:r w:rsidR="005618DC">
      <w:rPr>
        <w:rFonts w:ascii="Calibri" w:hAnsi="Calibri"/>
        <w:noProof/>
        <w:sz w:val="22"/>
        <w:szCs w:val="22"/>
      </w:rPr>
      <w:t xml:space="preserve">              </w:t>
    </w:r>
    <w:r w:rsidRPr="00C74B42">
      <w:rPr>
        <w:rFonts w:ascii="Calibri" w:hAnsi="Calibri"/>
        <w:noProof/>
        <w:sz w:val="22"/>
        <w:szCs w:val="22"/>
      </w:rPr>
      <w:drawing>
        <wp:inline distT="0" distB="0" distL="0" distR="0">
          <wp:extent cx="1501140" cy="601980"/>
          <wp:effectExtent l="0" t="0" r="0" b="0"/>
          <wp:docPr id="6" name="Obraz 5" descr="Logo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ogo U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1140" cy="6019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1AFA738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15:restartNumberingAfterBreak="0">
    <w:nsid w:val="065059F7"/>
    <w:multiLevelType w:val="hybridMultilevel"/>
    <w:tmpl w:val="55C83FEC"/>
    <w:lvl w:ilvl="0" w:tplc="247C31BC">
      <w:start w:val="1"/>
      <w:numFmt w:val="decimal"/>
      <w:lvlText w:val="%1)"/>
      <w:lvlJc w:val="left"/>
      <w:pPr>
        <w:ind w:left="1472" w:hanging="360"/>
      </w:pPr>
      <w:rPr>
        <w:rFonts w:cs="Times New Roman" w:hint="default"/>
      </w:rPr>
    </w:lvl>
    <w:lvl w:ilvl="1" w:tplc="04150019" w:tentative="1">
      <w:start w:val="1"/>
      <w:numFmt w:val="lowerLetter"/>
      <w:lvlText w:val="%2."/>
      <w:lvlJc w:val="left"/>
      <w:pPr>
        <w:ind w:left="2192" w:hanging="360"/>
      </w:pPr>
      <w:rPr>
        <w:rFonts w:cs="Times New Roman"/>
      </w:rPr>
    </w:lvl>
    <w:lvl w:ilvl="2" w:tplc="0415001B" w:tentative="1">
      <w:start w:val="1"/>
      <w:numFmt w:val="lowerRoman"/>
      <w:lvlText w:val="%3."/>
      <w:lvlJc w:val="right"/>
      <w:pPr>
        <w:ind w:left="2912" w:hanging="180"/>
      </w:pPr>
      <w:rPr>
        <w:rFonts w:cs="Times New Roman"/>
      </w:rPr>
    </w:lvl>
    <w:lvl w:ilvl="3" w:tplc="0415000F" w:tentative="1">
      <w:start w:val="1"/>
      <w:numFmt w:val="decimal"/>
      <w:lvlText w:val="%4."/>
      <w:lvlJc w:val="left"/>
      <w:pPr>
        <w:ind w:left="3632" w:hanging="360"/>
      </w:pPr>
      <w:rPr>
        <w:rFonts w:cs="Times New Roman"/>
      </w:rPr>
    </w:lvl>
    <w:lvl w:ilvl="4" w:tplc="04150019" w:tentative="1">
      <w:start w:val="1"/>
      <w:numFmt w:val="lowerLetter"/>
      <w:lvlText w:val="%5."/>
      <w:lvlJc w:val="left"/>
      <w:pPr>
        <w:ind w:left="4352" w:hanging="360"/>
      </w:pPr>
      <w:rPr>
        <w:rFonts w:cs="Times New Roman"/>
      </w:rPr>
    </w:lvl>
    <w:lvl w:ilvl="5" w:tplc="0415001B" w:tentative="1">
      <w:start w:val="1"/>
      <w:numFmt w:val="lowerRoman"/>
      <w:lvlText w:val="%6."/>
      <w:lvlJc w:val="right"/>
      <w:pPr>
        <w:ind w:left="5072" w:hanging="180"/>
      </w:pPr>
      <w:rPr>
        <w:rFonts w:cs="Times New Roman"/>
      </w:rPr>
    </w:lvl>
    <w:lvl w:ilvl="6" w:tplc="0415000F" w:tentative="1">
      <w:start w:val="1"/>
      <w:numFmt w:val="decimal"/>
      <w:lvlText w:val="%7."/>
      <w:lvlJc w:val="left"/>
      <w:pPr>
        <w:ind w:left="5792" w:hanging="360"/>
      </w:pPr>
      <w:rPr>
        <w:rFonts w:cs="Times New Roman"/>
      </w:rPr>
    </w:lvl>
    <w:lvl w:ilvl="7" w:tplc="04150019" w:tentative="1">
      <w:start w:val="1"/>
      <w:numFmt w:val="lowerLetter"/>
      <w:lvlText w:val="%8."/>
      <w:lvlJc w:val="left"/>
      <w:pPr>
        <w:ind w:left="6512" w:hanging="360"/>
      </w:pPr>
      <w:rPr>
        <w:rFonts w:cs="Times New Roman"/>
      </w:rPr>
    </w:lvl>
    <w:lvl w:ilvl="8" w:tplc="0415001B" w:tentative="1">
      <w:start w:val="1"/>
      <w:numFmt w:val="lowerRoman"/>
      <w:lvlText w:val="%9."/>
      <w:lvlJc w:val="right"/>
      <w:pPr>
        <w:ind w:left="7232" w:hanging="18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1"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3" w15:restartNumberingAfterBreak="0">
    <w:nsid w:val="276C1D1B"/>
    <w:multiLevelType w:val="hybridMultilevel"/>
    <w:tmpl w:val="BC3AAE0E"/>
    <w:lvl w:ilvl="0" w:tplc="04150011">
      <w:start w:val="1"/>
      <w:numFmt w:val="decimal"/>
      <w:lvlText w:val="%1)"/>
      <w:lvlJc w:val="left"/>
      <w:pPr>
        <w:ind w:left="501"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B577055"/>
    <w:multiLevelType w:val="hybridMultilevel"/>
    <w:tmpl w:val="E280F150"/>
    <w:lvl w:ilvl="0" w:tplc="04EE6F44">
      <w:start w:val="1"/>
      <w:numFmt w:val="decimal"/>
      <w:lvlText w:val="%1)"/>
      <w:lvlJc w:val="left"/>
      <w:pPr>
        <w:ind w:left="1412" w:hanging="360"/>
      </w:pPr>
      <w:rPr>
        <w:rFonts w:cs="Times New Roman" w:hint="default"/>
      </w:rPr>
    </w:lvl>
    <w:lvl w:ilvl="1" w:tplc="04150019" w:tentative="1">
      <w:start w:val="1"/>
      <w:numFmt w:val="lowerLetter"/>
      <w:lvlText w:val="%2."/>
      <w:lvlJc w:val="left"/>
      <w:pPr>
        <w:ind w:left="2132" w:hanging="360"/>
      </w:pPr>
      <w:rPr>
        <w:rFonts w:cs="Times New Roman"/>
      </w:rPr>
    </w:lvl>
    <w:lvl w:ilvl="2" w:tplc="0415001B" w:tentative="1">
      <w:start w:val="1"/>
      <w:numFmt w:val="lowerRoman"/>
      <w:lvlText w:val="%3."/>
      <w:lvlJc w:val="right"/>
      <w:pPr>
        <w:ind w:left="2852" w:hanging="180"/>
      </w:pPr>
      <w:rPr>
        <w:rFonts w:cs="Times New Roman"/>
      </w:rPr>
    </w:lvl>
    <w:lvl w:ilvl="3" w:tplc="0415000F" w:tentative="1">
      <w:start w:val="1"/>
      <w:numFmt w:val="decimal"/>
      <w:lvlText w:val="%4."/>
      <w:lvlJc w:val="left"/>
      <w:pPr>
        <w:ind w:left="3572" w:hanging="360"/>
      </w:pPr>
      <w:rPr>
        <w:rFonts w:cs="Times New Roman"/>
      </w:rPr>
    </w:lvl>
    <w:lvl w:ilvl="4" w:tplc="04150019" w:tentative="1">
      <w:start w:val="1"/>
      <w:numFmt w:val="lowerLetter"/>
      <w:lvlText w:val="%5."/>
      <w:lvlJc w:val="left"/>
      <w:pPr>
        <w:ind w:left="4292" w:hanging="360"/>
      </w:pPr>
      <w:rPr>
        <w:rFonts w:cs="Times New Roman"/>
      </w:rPr>
    </w:lvl>
    <w:lvl w:ilvl="5" w:tplc="0415001B" w:tentative="1">
      <w:start w:val="1"/>
      <w:numFmt w:val="lowerRoman"/>
      <w:lvlText w:val="%6."/>
      <w:lvlJc w:val="right"/>
      <w:pPr>
        <w:ind w:left="5012" w:hanging="180"/>
      </w:pPr>
      <w:rPr>
        <w:rFonts w:cs="Times New Roman"/>
      </w:rPr>
    </w:lvl>
    <w:lvl w:ilvl="6" w:tplc="0415000F" w:tentative="1">
      <w:start w:val="1"/>
      <w:numFmt w:val="decimal"/>
      <w:lvlText w:val="%7."/>
      <w:lvlJc w:val="left"/>
      <w:pPr>
        <w:ind w:left="5732" w:hanging="360"/>
      </w:pPr>
      <w:rPr>
        <w:rFonts w:cs="Times New Roman"/>
      </w:rPr>
    </w:lvl>
    <w:lvl w:ilvl="7" w:tplc="04150019" w:tentative="1">
      <w:start w:val="1"/>
      <w:numFmt w:val="lowerLetter"/>
      <w:lvlText w:val="%8."/>
      <w:lvlJc w:val="left"/>
      <w:pPr>
        <w:ind w:left="6452" w:hanging="360"/>
      </w:pPr>
      <w:rPr>
        <w:rFonts w:cs="Times New Roman"/>
      </w:rPr>
    </w:lvl>
    <w:lvl w:ilvl="8" w:tplc="0415001B" w:tentative="1">
      <w:start w:val="1"/>
      <w:numFmt w:val="lowerRoman"/>
      <w:lvlText w:val="%9."/>
      <w:lvlJc w:val="right"/>
      <w:pPr>
        <w:ind w:left="7172" w:hanging="180"/>
      </w:pPr>
      <w:rPr>
        <w:rFonts w:cs="Times New Roman"/>
      </w:rPr>
    </w:lvl>
  </w:abstractNum>
  <w:abstractNum w:abstractNumId="15"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6"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 w15:restartNumberingAfterBreak="0">
    <w:nsid w:val="30E61EDA"/>
    <w:multiLevelType w:val="hybridMultilevel"/>
    <w:tmpl w:val="72742B86"/>
    <w:lvl w:ilvl="0" w:tplc="7EEEE86E">
      <w:start w:val="1"/>
      <w:numFmt w:val="decimal"/>
      <w:lvlText w:val="%1)"/>
      <w:lvlJc w:val="left"/>
      <w:pPr>
        <w:ind w:left="1410" w:hanging="360"/>
      </w:pPr>
      <w:rPr>
        <w:rFonts w:cs="Times New Roman" w:hint="default"/>
      </w:rPr>
    </w:lvl>
    <w:lvl w:ilvl="1" w:tplc="04150019" w:tentative="1">
      <w:start w:val="1"/>
      <w:numFmt w:val="lowerLetter"/>
      <w:lvlText w:val="%2."/>
      <w:lvlJc w:val="left"/>
      <w:pPr>
        <w:ind w:left="2130" w:hanging="360"/>
      </w:pPr>
      <w:rPr>
        <w:rFonts w:cs="Times New Roman"/>
      </w:rPr>
    </w:lvl>
    <w:lvl w:ilvl="2" w:tplc="0415001B" w:tentative="1">
      <w:start w:val="1"/>
      <w:numFmt w:val="lowerRoman"/>
      <w:lvlText w:val="%3."/>
      <w:lvlJc w:val="right"/>
      <w:pPr>
        <w:ind w:left="2850" w:hanging="180"/>
      </w:pPr>
      <w:rPr>
        <w:rFonts w:cs="Times New Roman"/>
      </w:rPr>
    </w:lvl>
    <w:lvl w:ilvl="3" w:tplc="0415000F" w:tentative="1">
      <w:start w:val="1"/>
      <w:numFmt w:val="decimal"/>
      <w:lvlText w:val="%4."/>
      <w:lvlJc w:val="left"/>
      <w:pPr>
        <w:ind w:left="3570" w:hanging="360"/>
      </w:pPr>
      <w:rPr>
        <w:rFonts w:cs="Times New Roman"/>
      </w:rPr>
    </w:lvl>
    <w:lvl w:ilvl="4" w:tplc="04150019" w:tentative="1">
      <w:start w:val="1"/>
      <w:numFmt w:val="lowerLetter"/>
      <w:lvlText w:val="%5."/>
      <w:lvlJc w:val="left"/>
      <w:pPr>
        <w:ind w:left="4290" w:hanging="360"/>
      </w:pPr>
      <w:rPr>
        <w:rFonts w:cs="Times New Roman"/>
      </w:rPr>
    </w:lvl>
    <w:lvl w:ilvl="5" w:tplc="0415001B" w:tentative="1">
      <w:start w:val="1"/>
      <w:numFmt w:val="lowerRoman"/>
      <w:lvlText w:val="%6."/>
      <w:lvlJc w:val="right"/>
      <w:pPr>
        <w:ind w:left="5010" w:hanging="180"/>
      </w:pPr>
      <w:rPr>
        <w:rFonts w:cs="Times New Roman"/>
      </w:rPr>
    </w:lvl>
    <w:lvl w:ilvl="6" w:tplc="0415000F" w:tentative="1">
      <w:start w:val="1"/>
      <w:numFmt w:val="decimal"/>
      <w:lvlText w:val="%7."/>
      <w:lvlJc w:val="left"/>
      <w:pPr>
        <w:ind w:left="5730" w:hanging="360"/>
      </w:pPr>
      <w:rPr>
        <w:rFonts w:cs="Times New Roman"/>
      </w:rPr>
    </w:lvl>
    <w:lvl w:ilvl="7" w:tplc="04150019" w:tentative="1">
      <w:start w:val="1"/>
      <w:numFmt w:val="lowerLetter"/>
      <w:lvlText w:val="%8."/>
      <w:lvlJc w:val="left"/>
      <w:pPr>
        <w:ind w:left="6450" w:hanging="360"/>
      </w:pPr>
      <w:rPr>
        <w:rFonts w:cs="Times New Roman"/>
      </w:rPr>
    </w:lvl>
    <w:lvl w:ilvl="8" w:tplc="0415001B" w:tentative="1">
      <w:start w:val="1"/>
      <w:numFmt w:val="lowerRoman"/>
      <w:lvlText w:val="%9."/>
      <w:lvlJc w:val="right"/>
      <w:pPr>
        <w:ind w:left="7170" w:hanging="180"/>
      </w:pPr>
      <w:rPr>
        <w:rFonts w:cs="Times New Roman"/>
      </w:rPr>
    </w:lvl>
  </w:abstractNum>
  <w:abstractNum w:abstractNumId="18"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19"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1"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7BA215A"/>
    <w:multiLevelType w:val="hybridMultilevel"/>
    <w:tmpl w:val="5CA206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7"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9"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8E247C0"/>
    <w:multiLevelType w:val="hybridMultilevel"/>
    <w:tmpl w:val="CFA0C5F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7F2C0BFA"/>
    <w:multiLevelType w:val="hybridMultilevel"/>
    <w:tmpl w:val="5B985C48"/>
    <w:lvl w:ilvl="0" w:tplc="00000006">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7"/>
  </w:num>
  <w:num w:numId="2">
    <w:abstractNumId w:val="28"/>
  </w:num>
  <w:num w:numId="3">
    <w:abstractNumId w:val="18"/>
  </w:num>
  <w:num w:numId="4">
    <w:abstractNumId w:val="8"/>
  </w:num>
  <w:num w:numId="5">
    <w:abstractNumId w:val="19"/>
  </w:num>
  <w:num w:numId="6">
    <w:abstractNumId w:val="0"/>
  </w:num>
  <w:num w:numId="7">
    <w:abstractNumId w:val="10"/>
  </w:num>
  <w:num w:numId="8">
    <w:abstractNumId w:val="4"/>
  </w:num>
  <w:num w:numId="9">
    <w:abstractNumId w:val="12"/>
  </w:num>
  <w:num w:numId="10">
    <w:abstractNumId w:val="6"/>
  </w:num>
  <w:num w:numId="11">
    <w:abstractNumId w:val="31"/>
  </w:num>
  <w:num w:numId="12">
    <w:abstractNumId w:val="15"/>
  </w:num>
  <w:num w:numId="13">
    <w:abstractNumId w:val="24"/>
  </w:num>
  <w:num w:numId="14">
    <w:abstractNumId w:val="7"/>
  </w:num>
  <w:num w:numId="15">
    <w:abstractNumId w:val="5"/>
  </w:num>
  <w:num w:numId="16">
    <w:abstractNumId w:val="16"/>
  </w:num>
  <w:num w:numId="17">
    <w:abstractNumId w:val="23"/>
  </w:num>
  <w:num w:numId="18">
    <w:abstractNumId w:val="29"/>
  </w:num>
  <w:num w:numId="19">
    <w:abstractNumId w:val="21"/>
  </w:num>
  <w:num w:numId="20">
    <w:abstractNumId w:val="22"/>
  </w:num>
  <w:num w:numId="21">
    <w:abstractNumId w:val="11"/>
  </w:num>
  <w:num w:numId="22">
    <w:abstractNumId w:val="20"/>
  </w:num>
  <w:num w:numId="2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14"/>
  </w:num>
  <w:num w:numId="28">
    <w:abstractNumId w:val="2"/>
  </w:num>
  <w:num w:numId="29">
    <w:abstractNumId w:val="17"/>
  </w:num>
  <w:num w:numId="30">
    <w:abstractNumId w:val="13"/>
  </w:num>
  <w:num w:numId="31">
    <w:abstractNumId w:val="30"/>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1508B"/>
    <w:rsid w:val="00022BF0"/>
    <w:rsid w:val="000274F7"/>
    <w:rsid w:val="00034780"/>
    <w:rsid w:val="00040C9B"/>
    <w:rsid w:val="00042C86"/>
    <w:rsid w:val="00050A11"/>
    <w:rsid w:val="0005196B"/>
    <w:rsid w:val="00057DC4"/>
    <w:rsid w:val="00065D58"/>
    <w:rsid w:val="00065F0B"/>
    <w:rsid w:val="00066BC0"/>
    <w:rsid w:val="000750AB"/>
    <w:rsid w:val="00081B7C"/>
    <w:rsid w:val="000826BD"/>
    <w:rsid w:val="00086F4E"/>
    <w:rsid w:val="00092B9E"/>
    <w:rsid w:val="00095548"/>
    <w:rsid w:val="00095893"/>
    <w:rsid w:val="000A3AE0"/>
    <w:rsid w:val="000A3D44"/>
    <w:rsid w:val="000A49A7"/>
    <w:rsid w:val="000A6AE9"/>
    <w:rsid w:val="000B6FEB"/>
    <w:rsid w:val="000C60A0"/>
    <w:rsid w:val="000C65D1"/>
    <w:rsid w:val="000D221C"/>
    <w:rsid w:val="000D54DA"/>
    <w:rsid w:val="000E1F94"/>
    <w:rsid w:val="000E4E32"/>
    <w:rsid w:val="000F2757"/>
    <w:rsid w:val="000F74BF"/>
    <w:rsid w:val="0010020E"/>
    <w:rsid w:val="00102E5B"/>
    <w:rsid w:val="00105B6D"/>
    <w:rsid w:val="00113FC6"/>
    <w:rsid w:val="00114082"/>
    <w:rsid w:val="001158A4"/>
    <w:rsid w:val="001208F3"/>
    <w:rsid w:val="001329A0"/>
    <w:rsid w:val="001407EB"/>
    <w:rsid w:val="0015177B"/>
    <w:rsid w:val="00152144"/>
    <w:rsid w:val="00156FDE"/>
    <w:rsid w:val="0016201A"/>
    <w:rsid w:val="00163600"/>
    <w:rsid w:val="00180B9B"/>
    <w:rsid w:val="001958F0"/>
    <w:rsid w:val="001B7BB5"/>
    <w:rsid w:val="001C4B9A"/>
    <w:rsid w:val="001C4ED6"/>
    <w:rsid w:val="001C5638"/>
    <w:rsid w:val="001D0420"/>
    <w:rsid w:val="001D3D73"/>
    <w:rsid w:val="001E694A"/>
    <w:rsid w:val="001F6226"/>
    <w:rsid w:val="001F6E53"/>
    <w:rsid w:val="001F7D71"/>
    <w:rsid w:val="00204BFD"/>
    <w:rsid w:val="0020796E"/>
    <w:rsid w:val="0021645B"/>
    <w:rsid w:val="002178F3"/>
    <w:rsid w:val="002240C8"/>
    <w:rsid w:val="00236204"/>
    <w:rsid w:val="002401F4"/>
    <w:rsid w:val="002505DB"/>
    <w:rsid w:val="00260FFA"/>
    <w:rsid w:val="002642C2"/>
    <w:rsid w:val="002860AD"/>
    <w:rsid w:val="00287AA5"/>
    <w:rsid w:val="00294375"/>
    <w:rsid w:val="00297658"/>
    <w:rsid w:val="002A2B5B"/>
    <w:rsid w:val="002A30DD"/>
    <w:rsid w:val="002A64D3"/>
    <w:rsid w:val="002A71D4"/>
    <w:rsid w:val="002B01ED"/>
    <w:rsid w:val="002B15A9"/>
    <w:rsid w:val="002B7176"/>
    <w:rsid w:val="002D41AA"/>
    <w:rsid w:val="002D5196"/>
    <w:rsid w:val="002E7FC5"/>
    <w:rsid w:val="002F2DB0"/>
    <w:rsid w:val="002F319E"/>
    <w:rsid w:val="002F3F65"/>
    <w:rsid w:val="00304EDD"/>
    <w:rsid w:val="00314E7B"/>
    <w:rsid w:val="00317290"/>
    <w:rsid w:val="003176AD"/>
    <w:rsid w:val="003222A9"/>
    <w:rsid w:val="003244DD"/>
    <w:rsid w:val="00326AE0"/>
    <w:rsid w:val="003320C6"/>
    <w:rsid w:val="003356A7"/>
    <w:rsid w:val="003428EE"/>
    <w:rsid w:val="00353C40"/>
    <w:rsid w:val="00354BCA"/>
    <w:rsid w:val="003632DE"/>
    <w:rsid w:val="00372C55"/>
    <w:rsid w:val="00377EB6"/>
    <w:rsid w:val="003800A7"/>
    <w:rsid w:val="003855FD"/>
    <w:rsid w:val="00386924"/>
    <w:rsid w:val="00386EDF"/>
    <w:rsid w:val="003901D3"/>
    <w:rsid w:val="00393C5C"/>
    <w:rsid w:val="003A3206"/>
    <w:rsid w:val="003A33BA"/>
    <w:rsid w:val="003A7C68"/>
    <w:rsid w:val="003B2643"/>
    <w:rsid w:val="003C24C6"/>
    <w:rsid w:val="003C7171"/>
    <w:rsid w:val="003D104C"/>
    <w:rsid w:val="003D1922"/>
    <w:rsid w:val="003D73F0"/>
    <w:rsid w:val="003E1597"/>
    <w:rsid w:val="003E3803"/>
    <w:rsid w:val="003E3B07"/>
    <w:rsid w:val="003E4407"/>
    <w:rsid w:val="003F0A78"/>
    <w:rsid w:val="003F1D9A"/>
    <w:rsid w:val="00400517"/>
    <w:rsid w:val="00401866"/>
    <w:rsid w:val="00401E67"/>
    <w:rsid w:val="00403AEC"/>
    <w:rsid w:val="00412F67"/>
    <w:rsid w:val="00414F02"/>
    <w:rsid w:val="00415F7B"/>
    <w:rsid w:val="00415FF4"/>
    <w:rsid w:val="00416217"/>
    <w:rsid w:val="0041775D"/>
    <w:rsid w:val="00437DF7"/>
    <w:rsid w:val="004402A7"/>
    <w:rsid w:val="0044478F"/>
    <w:rsid w:val="00444E83"/>
    <w:rsid w:val="004514AD"/>
    <w:rsid w:val="0046309B"/>
    <w:rsid w:val="00465B45"/>
    <w:rsid w:val="00466BA2"/>
    <w:rsid w:val="00467522"/>
    <w:rsid w:val="00467AEB"/>
    <w:rsid w:val="004879C7"/>
    <w:rsid w:val="00492397"/>
    <w:rsid w:val="004A4003"/>
    <w:rsid w:val="004A447F"/>
    <w:rsid w:val="004B25C4"/>
    <w:rsid w:val="004B4D8D"/>
    <w:rsid w:val="004B7914"/>
    <w:rsid w:val="004C485B"/>
    <w:rsid w:val="004C4B68"/>
    <w:rsid w:val="004D1916"/>
    <w:rsid w:val="004D5646"/>
    <w:rsid w:val="004D751A"/>
    <w:rsid w:val="004D775E"/>
    <w:rsid w:val="004E114F"/>
    <w:rsid w:val="004E7093"/>
    <w:rsid w:val="004F1C58"/>
    <w:rsid w:val="004F57C3"/>
    <w:rsid w:val="00501F2A"/>
    <w:rsid w:val="00505C70"/>
    <w:rsid w:val="00522D97"/>
    <w:rsid w:val="00527AFF"/>
    <w:rsid w:val="00534ADE"/>
    <w:rsid w:val="005420BA"/>
    <w:rsid w:val="00546C6C"/>
    <w:rsid w:val="00547D08"/>
    <w:rsid w:val="00550180"/>
    <w:rsid w:val="0055512E"/>
    <w:rsid w:val="005558D3"/>
    <w:rsid w:val="00555942"/>
    <w:rsid w:val="00556718"/>
    <w:rsid w:val="00557294"/>
    <w:rsid w:val="00557BE2"/>
    <w:rsid w:val="005618DC"/>
    <w:rsid w:val="0056672C"/>
    <w:rsid w:val="00570583"/>
    <w:rsid w:val="00574434"/>
    <w:rsid w:val="00577AA4"/>
    <w:rsid w:val="00582170"/>
    <w:rsid w:val="005846B1"/>
    <w:rsid w:val="00586FF8"/>
    <w:rsid w:val="005915CA"/>
    <w:rsid w:val="005923E6"/>
    <w:rsid w:val="0059248A"/>
    <w:rsid w:val="00592CF7"/>
    <w:rsid w:val="00594B25"/>
    <w:rsid w:val="005972E1"/>
    <w:rsid w:val="005A307D"/>
    <w:rsid w:val="005A44A0"/>
    <w:rsid w:val="005A6DA4"/>
    <w:rsid w:val="005B2822"/>
    <w:rsid w:val="005B2D14"/>
    <w:rsid w:val="005C4233"/>
    <w:rsid w:val="005D039E"/>
    <w:rsid w:val="005D3EBA"/>
    <w:rsid w:val="005D632F"/>
    <w:rsid w:val="005D7602"/>
    <w:rsid w:val="005E23E8"/>
    <w:rsid w:val="005E3D60"/>
    <w:rsid w:val="005E6222"/>
    <w:rsid w:val="005E7BBB"/>
    <w:rsid w:val="005F08EB"/>
    <w:rsid w:val="005F2E40"/>
    <w:rsid w:val="005F45B2"/>
    <w:rsid w:val="005F74F2"/>
    <w:rsid w:val="005F7EA8"/>
    <w:rsid w:val="006038B1"/>
    <w:rsid w:val="00606487"/>
    <w:rsid w:val="006135F7"/>
    <w:rsid w:val="00614DC7"/>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5870"/>
    <w:rsid w:val="00676CA8"/>
    <w:rsid w:val="00676E65"/>
    <w:rsid w:val="00682E5B"/>
    <w:rsid w:val="0069462B"/>
    <w:rsid w:val="00697645"/>
    <w:rsid w:val="006A027F"/>
    <w:rsid w:val="006B1625"/>
    <w:rsid w:val="006C4A77"/>
    <w:rsid w:val="006D15D7"/>
    <w:rsid w:val="006D45FB"/>
    <w:rsid w:val="006E7FA7"/>
    <w:rsid w:val="006F43DA"/>
    <w:rsid w:val="006F4FBC"/>
    <w:rsid w:val="0070074D"/>
    <w:rsid w:val="00703D04"/>
    <w:rsid w:val="00711A1A"/>
    <w:rsid w:val="0071616F"/>
    <w:rsid w:val="00723F88"/>
    <w:rsid w:val="00731288"/>
    <w:rsid w:val="00737A8E"/>
    <w:rsid w:val="007406C3"/>
    <w:rsid w:val="00745ECA"/>
    <w:rsid w:val="00752A6D"/>
    <w:rsid w:val="00755882"/>
    <w:rsid w:val="00760274"/>
    <w:rsid w:val="007624D4"/>
    <w:rsid w:val="00766F70"/>
    <w:rsid w:val="00770166"/>
    <w:rsid w:val="00770EF7"/>
    <w:rsid w:val="00775412"/>
    <w:rsid w:val="00782F73"/>
    <w:rsid w:val="007878BA"/>
    <w:rsid w:val="00787D63"/>
    <w:rsid w:val="00793CD5"/>
    <w:rsid w:val="0079634F"/>
    <w:rsid w:val="007B6A89"/>
    <w:rsid w:val="007C06B0"/>
    <w:rsid w:val="007D0DF8"/>
    <w:rsid w:val="007D33AA"/>
    <w:rsid w:val="007D76D4"/>
    <w:rsid w:val="007E29A8"/>
    <w:rsid w:val="007E4F30"/>
    <w:rsid w:val="007E6757"/>
    <w:rsid w:val="007F60BA"/>
    <w:rsid w:val="00806A91"/>
    <w:rsid w:val="00811604"/>
    <w:rsid w:val="008212C6"/>
    <w:rsid w:val="00823C62"/>
    <w:rsid w:val="008252AC"/>
    <w:rsid w:val="00827B48"/>
    <w:rsid w:val="00830CCB"/>
    <w:rsid w:val="008329AD"/>
    <w:rsid w:val="00834D6C"/>
    <w:rsid w:val="00837121"/>
    <w:rsid w:val="00842EEE"/>
    <w:rsid w:val="00843C2D"/>
    <w:rsid w:val="00846726"/>
    <w:rsid w:val="008476FC"/>
    <w:rsid w:val="00850ED5"/>
    <w:rsid w:val="00851D55"/>
    <w:rsid w:val="008559AD"/>
    <w:rsid w:val="00860226"/>
    <w:rsid w:val="00866805"/>
    <w:rsid w:val="00872D81"/>
    <w:rsid w:val="008776A8"/>
    <w:rsid w:val="00877E45"/>
    <w:rsid w:val="008803E7"/>
    <w:rsid w:val="00894C04"/>
    <w:rsid w:val="008962F6"/>
    <w:rsid w:val="00896E1D"/>
    <w:rsid w:val="00896F15"/>
    <w:rsid w:val="008A71DE"/>
    <w:rsid w:val="008B4A5F"/>
    <w:rsid w:val="008B7657"/>
    <w:rsid w:val="008B7CE0"/>
    <w:rsid w:val="008C2943"/>
    <w:rsid w:val="008C4FBF"/>
    <w:rsid w:val="008D0685"/>
    <w:rsid w:val="008D40BA"/>
    <w:rsid w:val="008D63BB"/>
    <w:rsid w:val="008D75AF"/>
    <w:rsid w:val="008E254F"/>
    <w:rsid w:val="008E6D2A"/>
    <w:rsid w:val="008F042E"/>
    <w:rsid w:val="008F06CD"/>
    <w:rsid w:val="008F2357"/>
    <w:rsid w:val="008F2D7B"/>
    <w:rsid w:val="008F5929"/>
    <w:rsid w:val="00900395"/>
    <w:rsid w:val="00900446"/>
    <w:rsid w:val="00901877"/>
    <w:rsid w:val="00911AF8"/>
    <w:rsid w:val="00916F82"/>
    <w:rsid w:val="009179D5"/>
    <w:rsid w:val="00925C1E"/>
    <w:rsid w:val="009271FB"/>
    <w:rsid w:val="00932446"/>
    <w:rsid w:val="00934BF8"/>
    <w:rsid w:val="0094143B"/>
    <w:rsid w:val="00944C76"/>
    <w:rsid w:val="00950024"/>
    <w:rsid w:val="009543A3"/>
    <w:rsid w:val="00967ADE"/>
    <w:rsid w:val="00971079"/>
    <w:rsid w:val="00974C62"/>
    <w:rsid w:val="00987ADD"/>
    <w:rsid w:val="009A0E40"/>
    <w:rsid w:val="009A52E2"/>
    <w:rsid w:val="009A7051"/>
    <w:rsid w:val="009B18F2"/>
    <w:rsid w:val="009B2298"/>
    <w:rsid w:val="009D060D"/>
    <w:rsid w:val="009D0BA6"/>
    <w:rsid w:val="009D6429"/>
    <w:rsid w:val="009E21BC"/>
    <w:rsid w:val="009E718F"/>
    <w:rsid w:val="009F4413"/>
    <w:rsid w:val="00A049A8"/>
    <w:rsid w:val="00A05204"/>
    <w:rsid w:val="00A13138"/>
    <w:rsid w:val="00A13F54"/>
    <w:rsid w:val="00A20A76"/>
    <w:rsid w:val="00A22D9D"/>
    <w:rsid w:val="00A3458A"/>
    <w:rsid w:val="00A37F35"/>
    <w:rsid w:val="00A5255E"/>
    <w:rsid w:val="00A55060"/>
    <w:rsid w:val="00A57A9B"/>
    <w:rsid w:val="00A602A6"/>
    <w:rsid w:val="00A664E8"/>
    <w:rsid w:val="00A91C54"/>
    <w:rsid w:val="00A948E2"/>
    <w:rsid w:val="00A95332"/>
    <w:rsid w:val="00AA155C"/>
    <w:rsid w:val="00AA2D8B"/>
    <w:rsid w:val="00AA5403"/>
    <w:rsid w:val="00AA7BC4"/>
    <w:rsid w:val="00AB1237"/>
    <w:rsid w:val="00AB1E32"/>
    <w:rsid w:val="00AB2C81"/>
    <w:rsid w:val="00AB38BA"/>
    <w:rsid w:val="00AB5659"/>
    <w:rsid w:val="00AC00E4"/>
    <w:rsid w:val="00AC04CA"/>
    <w:rsid w:val="00AC36DC"/>
    <w:rsid w:val="00AC7266"/>
    <w:rsid w:val="00AD3BF9"/>
    <w:rsid w:val="00AD7EB2"/>
    <w:rsid w:val="00AF3D06"/>
    <w:rsid w:val="00AF6F4E"/>
    <w:rsid w:val="00B11353"/>
    <w:rsid w:val="00B12A32"/>
    <w:rsid w:val="00B17336"/>
    <w:rsid w:val="00B24F60"/>
    <w:rsid w:val="00B26BFB"/>
    <w:rsid w:val="00B35505"/>
    <w:rsid w:val="00B44147"/>
    <w:rsid w:val="00B45BB5"/>
    <w:rsid w:val="00B60204"/>
    <w:rsid w:val="00B620FC"/>
    <w:rsid w:val="00B6640C"/>
    <w:rsid w:val="00B66B7F"/>
    <w:rsid w:val="00B8094C"/>
    <w:rsid w:val="00B86EF0"/>
    <w:rsid w:val="00B87BBF"/>
    <w:rsid w:val="00B93FBF"/>
    <w:rsid w:val="00BA1FF2"/>
    <w:rsid w:val="00BA5704"/>
    <w:rsid w:val="00BB4D61"/>
    <w:rsid w:val="00BC4629"/>
    <w:rsid w:val="00BC69C8"/>
    <w:rsid w:val="00BD1351"/>
    <w:rsid w:val="00BD207A"/>
    <w:rsid w:val="00BD5419"/>
    <w:rsid w:val="00BE6CAB"/>
    <w:rsid w:val="00BF1361"/>
    <w:rsid w:val="00BF4ED9"/>
    <w:rsid w:val="00C03088"/>
    <w:rsid w:val="00C0795E"/>
    <w:rsid w:val="00C11E74"/>
    <w:rsid w:val="00C12F9F"/>
    <w:rsid w:val="00C146E3"/>
    <w:rsid w:val="00C16430"/>
    <w:rsid w:val="00C2072A"/>
    <w:rsid w:val="00C35949"/>
    <w:rsid w:val="00C37E6E"/>
    <w:rsid w:val="00C401C5"/>
    <w:rsid w:val="00C4485A"/>
    <w:rsid w:val="00C44EC0"/>
    <w:rsid w:val="00C562C7"/>
    <w:rsid w:val="00C60735"/>
    <w:rsid w:val="00C65479"/>
    <w:rsid w:val="00C6666C"/>
    <w:rsid w:val="00C74B42"/>
    <w:rsid w:val="00C750B1"/>
    <w:rsid w:val="00C7735F"/>
    <w:rsid w:val="00C86A76"/>
    <w:rsid w:val="00C900D1"/>
    <w:rsid w:val="00CA5C47"/>
    <w:rsid w:val="00CC094E"/>
    <w:rsid w:val="00CC25AD"/>
    <w:rsid w:val="00CD046D"/>
    <w:rsid w:val="00CD2C33"/>
    <w:rsid w:val="00CD4B6B"/>
    <w:rsid w:val="00CD5078"/>
    <w:rsid w:val="00CE783F"/>
    <w:rsid w:val="00CF43CD"/>
    <w:rsid w:val="00CF4B7E"/>
    <w:rsid w:val="00CF50B9"/>
    <w:rsid w:val="00D00BB2"/>
    <w:rsid w:val="00D013A6"/>
    <w:rsid w:val="00D11C93"/>
    <w:rsid w:val="00D1419A"/>
    <w:rsid w:val="00D144C4"/>
    <w:rsid w:val="00D15D36"/>
    <w:rsid w:val="00D21AEB"/>
    <w:rsid w:val="00D37BC8"/>
    <w:rsid w:val="00D62BF2"/>
    <w:rsid w:val="00D631F4"/>
    <w:rsid w:val="00D662B3"/>
    <w:rsid w:val="00D735E1"/>
    <w:rsid w:val="00D75C7C"/>
    <w:rsid w:val="00D854AA"/>
    <w:rsid w:val="00D874E9"/>
    <w:rsid w:val="00D87843"/>
    <w:rsid w:val="00D9072B"/>
    <w:rsid w:val="00D92CD9"/>
    <w:rsid w:val="00DA5FF5"/>
    <w:rsid w:val="00DC0132"/>
    <w:rsid w:val="00DC3DC0"/>
    <w:rsid w:val="00DC4091"/>
    <w:rsid w:val="00DC6EA1"/>
    <w:rsid w:val="00DD171F"/>
    <w:rsid w:val="00DD6BAC"/>
    <w:rsid w:val="00DD6CD8"/>
    <w:rsid w:val="00DE0011"/>
    <w:rsid w:val="00DE04FD"/>
    <w:rsid w:val="00DE4FCE"/>
    <w:rsid w:val="00DE5E2B"/>
    <w:rsid w:val="00DE6497"/>
    <w:rsid w:val="00DF10C7"/>
    <w:rsid w:val="00DF13F6"/>
    <w:rsid w:val="00DF420B"/>
    <w:rsid w:val="00DF46F9"/>
    <w:rsid w:val="00E06F83"/>
    <w:rsid w:val="00E07DE0"/>
    <w:rsid w:val="00E27B25"/>
    <w:rsid w:val="00E46943"/>
    <w:rsid w:val="00E55FF9"/>
    <w:rsid w:val="00E62FA8"/>
    <w:rsid w:val="00E673EF"/>
    <w:rsid w:val="00E7066B"/>
    <w:rsid w:val="00E76E55"/>
    <w:rsid w:val="00E80B25"/>
    <w:rsid w:val="00E82064"/>
    <w:rsid w:val="00E86AE9"/>
    <w:rsid w:val="00EA18DD"/>
    <w:rsid w:val="00EA4D61"/>
    <w:rsid w:val="00EC1AF5"/>
    <w:rsid w:val="00EC1D16"/>
    <w:rsid w:val="00EC72B4"/>
    <w:rsid w:val="00ED0D59"/>
    <w:rsid w:val="00ED3008"/>
    <w:rsid w:val="00ED5C34"/>
    <w:rsid w:val="00ED73E5"/>
    <w:rsid w:val="00EE14D4"/>
    <w:rsid w:val="00EE4DA9"/>
    <w:rsid w:val="00EF1102"/>
    <w:rsid w:val="00EF3ACC"/>
    <w:rsid w:val="00EF44A7"/>
    <w:rsid w:val="00EF465A"/>
    <w:rsid w:val="00EF7CEE"/>
    <w:rsid w:val="00F10696"/>
    <w:rsid w:val="00F22971"/>
    <w:rsid w:val="00F234FB"/>
    <w:rsid w:val="00F325DC"/>
    <w:rsid w:val="00F33B70"/>
    <w:rsid w:val="00F358FE"/>
    <w:rsid w:val="00F42AA2"/>
    <w:rsid w:val="00F43444"/>
    <w:rsid w:val="00F446BE"/>
    <w:rsid w:val="00F50B51"/>
    <w:rsid w:val="00F5303E"/>
    <w:rsid w:val="00F53DEE"/>
    <w:rsid w:val="00F545BE"/>
    <w:rsid w:val="00F629FA"/>
    <w:rsid w:val="00F7368D"/>
    <w:rsid w:val="00F736BD"/>
    <w:rsid w:val="00F7786E"/>
    <w:rsid w:val="00F9224D"/>
    <w:rsid w:val="00FA29A4"/>
    <w:rsid w:val="00FA6320"/>
    <w:rsid w:val="00FC0946"/>
    <w:rsid w:val="00FC291F"/>
    <w:rsid w:val="00FC3122"/>
    <w:rsid w:val="00FD5B6C"/>
    <w:rsid w:val="00FE60CC"/>
    <w:rsid w:val="00FF29A2"/>
    <w:rsid w:val="00FF4F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191A4B-F95D-469A-92E8-3B1866B9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1"/>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7130107">
      <w:marLeft w:val="0"/>
      <w:marRight w:val="0"/>
      <w:marTop w:val="0"/>
      <w:marBottom w:val="0"/>
      <w:divBdr>
        <w:top w:val="none" w:sz="0" w:space="0" w:color="auto"/>
        <w:left w:val="none" w:sz="0" w:space="0" w:color="auto"/>
        <w:bottom w:val="none" w:sz="0" w:space="0" w:color="auto"/>
        <w:right w:val="none" w:sz="0" w:space="0" w:color="auto"/>
      </w:divBdr>
    </w:div>
    <w:div w:id="1327130108">
      <w:marLeft w:val="0"/>
      <w:marRight w:val="0"/>
      <w:marTop w:val="0"/>
      <w:marBottom w:val="0"/>
      <w:divBdr>
        <w:top w:val="none" w:sz="0" w:space="0" w:color="auto"/>
        <w:left w:val="none" w:sz="0" w:space="0" w:color="auto"/>
        <w:bottom w:val="none" w:sz="0" w:space="0" w:color="auto"/>
        <w:right w:val="none" w:sz="0" w:space="0" w:color="auto"/>
      </w:divBdr>
    </w:div>
    <w:div w:id="13271301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02034-6BA5-4765-8CA2-27A19F652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6916</Words>
  <Characters>41496</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2018-11-09T08:58:00Z</cp:lastPrinted>
  <dcterms:created xsi:type="dcterms:W3CDTF">2018-11-09T08:59:00Z</dcterms:created>
  <dcterms:modified xsi:type="dcterms:W3CDTF">2018-11-09T08:59:00Z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