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28" w:rsidRPr="00196028" w:rsidRDefault="00062C72" w:rsidP="001960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pl-PL"/>
        </w:rPr>
        <w:t>Somonino dnia 08.01.2019</w:t>
      </w:r>
      <w:r w:rsidR="00196028" w:rsidRPr="00196028">
        <w:rPr>
          <w:rFonts w:ascii="Times New Roman" w:eastAsia="Andale Sans UI" w:hAnsi="Times New Roman" w:cs="Tahoma"/>
          <w:bCs/>
          <w:kern w:val="3"/>
          <w:sz w:val="24"/>
          <w:szCs w:val="24"/>
          <w:lang w:eastAsia="pl-PL"/>
        </w:rPr>
        <w:t>r.</w:t>
      </w:r>
    </w:p>
    <w:p w:rsidR="00196028" w:rsidRPr="007F48E5" w:rsidRDefault="00347F4C" w:rsidP="007F48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 xml:space="preserve">Zmian </w:t>
      </w:r>
      <w:r w:rsidR="00196028" w:rsidRPr="00196028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>SIWZ</w:t>
      </w:r>
      <w:r w:rsidR="00196028" w:rsidRPr="00196028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196028" w:rsidRPr="00196028" w:rsidRDefault="00196028" w:rsidP="001960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96028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EC0C3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ZAINTERESOWANI</w:t>
      </w:r>
      <w:r w:rsidRPr="001960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ab/>
        <w:t xml:space="preserve">                                </w:t>
      </w:r>
    </w:p>
    <w:p w:rsidR="00196028" w:rsidRPr="00196028" w:rsidRDefault="00EC0C33" w:rsidP="001960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         </w:t>
      </w:r>
      <w:r w:rsidR="00196028" w:rsidRPr="001960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                                                                               / wszyscy/</w:t>
      </w:r>
    </w:p>
    <w:p w:rsidR="00196028" w:rsidRPr="00347F4C" w:rsidRDefault="00852318" w:rsidP="00347F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>ZP.271.4</w:t>
      </w:r>
      <w:r w:rsidR="00347F4C" w:rsidRPr="00347F4C"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>2.2018</w:t>
      </w:r>
    </w:p>
    <w:p w:rsidR="00155DEB" w:rsidRPr="00196028" w:rsidRDefault="00155DEB" w:rsidP="007F48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196028" w:rsidRPr="00196028" w:rsidRDefault="00196028" w:rsidP="00563081">
      <w:pPr>
        <w:widowControl w:val="0"/>
        <w:tabs>
          <w:tab w:val="left" w:pos="212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>Dotyczy:  „Dost</w:t>
      </w:r>
      <w:r w:rsidR="00563081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>awy pojazdu wielofunkcyjnego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>”</w:t>
      </w:r>
      <w:r w:rsidRPr="00196028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>.</w:t>
      </w:r>
    </w:p>
    <w:p w:rsidR="00155DEB" w:rsidRPr="00196028" w:rsidRDefault="00155DEB" w:rsidP="001960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</w:pPr>
    </w:p>
    <w:p w:rsidR="00852318" w:rsidRDefault="00852318" w:rsidP="00852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koniecznością dokonania zmian w opisie technicznym przedmiotu zamówienia dokonuje się następujących zmian w SIWZ:</w:t>
      </w:r>
    </w:p>
    <w:p w:rsidR="00852318" w:rsidRPr="00852318" w:rsidRDefault="00852318" w:rsidP="00852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D2F" w:rsidRDefault="00062C72" w:rsidP="005267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723">
        <w:rPr>
          <w:rFonts w:ascii="Times New Roman" w:eastAsia="Calibri" w:hAnsi="Times New Roman" w:cs="Times New Roman"/>
          <w:b/>
          <w:sz w:val="24"/>
          <w:szCs w:val="24"/>
        </w:rPr>
        <w:t xml:space="preserve">1. W części 2 SIWZ dokonuje się zmiany </w:t>
      </w:r>
      <w:r w:rsidR="00526723" w:rsidRPr="00526723">
        <w:rPr>
          <w:rFonts w:ascii="Times New Roman" w:eastAsia="Calibri" w:hAnsi="Times New Roman" w:cs="Times New Roman"/>
          <w:b/>
          <w:sz w:val="24"/>
          <w:szCs w:val="24"/>
        </w:rPr>
        <w:t>załącznika nr 1 do formularza oferty</w:t>
      </w:r>
      <w:r w:rsidR="00526723">
        <w:rPr>
          <w:rFonts w:ascii="Times New Roman" w:eastAsia="Calibri" w:hAnsi="Times New Roman" w:cs="Times New Roman"/>
          <w:b/>
          <w:sz w:val="24"/>
          <w:szCs w:val="24"/>
        </w:rPr>
        <w:t xml:space="preserve"> (załącznik 2.1) </w:t>
      </w:r>
      <w:r w:rsidR="00526723" w:rsidRPr="00526723">
        <w:rPr>
          <w:rFonts w:ascii="Times New Roman" w:eastAsia="Calibri" w:hAnsi="Times New Roman" w:cs="Times New Roman"/>
          <w:b/>
          <w:sz w:val="24"/>
          <w:szCs w:val="24"/>
        </w:rPr>
        <w:t xml:space="preserve"> który otrzymuje brzmienie:</w:t>
      </w:r>
    </w:p>
    <w:p w:rsidR="00526723" w:rsidRDefault="00526723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723" w:rsidRPr="00A93BD7" w:rsidRDefault="00526723" w:rsidP="00526723">
      <w:pPr>
        <w:autoSpaceDE w:val="0"/>
        <w:spacing w:after="0" w:line="240" w:lineRule="auto"/>
        <w:ind w:right="-345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ar-SA"/>
        </w:rPr>
      </w:pPr>
      <w:r w:rsidRPr="00A93B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ar-SA"/>
        </w:rPr>
        <w:t>Załącznik nr 1 do Oferty</w:t>
      </w:r>
    </w:p>
    <w:p w:rsidR="00526723" w:rsidRPr="00A93BD7" w:rsidRDefault="00526723" w:rsidP="00526723">
      <w:pPr>
        <w:autoSpaceDE w:val="0"/>
        <w:spacing w:after="0" w:line="240" w:lineRule="auto"/>
        <w:ind w:right="-345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ar-SA"/>
        </w:rPr>
      </w:pPr>
    </w:p>
    <w:p w:rsidR="00526723" w:rsidRPr="00A93BD7" w:rsidRDefault="00526723" w:rsidP="00526723">
      <w:pPr>
        <w:autoSpaceDE w:val="0"/>
        <w:spacing w:after="0" w:line="240" w:lineRule="auto"/>
        <w:ind w:right="-345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526723" w:rsidRPr="00A93BD7" w:rsidRDefault="00526723" w:rsidP="0052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93B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SZCZEGÓŁOWY OPIS OFEROWANEGO PRZEDMIOTU ZAMÓWIENIA</w:t>
      </w:r>
    </w:p>
    <w:p w:rsidR="00526723" w:rsidRPr="00A93BD7" w:rsidRDefault="00526723" w:rsidP="005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93BD7">
        <w:rPr>
          <w:rFonts w:ascii="Times New Roman" w:eastAsia="Times New Roman" w:hAnsi="Times New Roman" w:cs="Times New Roman"/>
          <w:bCs/>
          <w:color w:val="000000"/>
          <w:lang w:eastAsia="pl-PL"/>
        </w:rPr>
        <w:t>Tabelę wypełnia Wykonawca w odniesieniu do wymagań określonych przez Zamawiającego w kolumnie II. Minimalne wymagania techniczno-użytkowe podstawowe. Kolumnę III. w tabeli, należy wypełnić stosując słowa „spełnia” lub „nie spełnia”, zaś w przypadku żądania wykazania wpisu określonych parametrów, należy wpisać oferowane konkretne, rzeczowe wartości techniczno-użytkowe. W przypadku, gdy Wykonawca w którejkolwiek z pozycji wpisze słowa „nie spełnia” lub zaoferuje niższe wartości lub poświadczy nieprawdę, oferta zostanie odrzucona, gdyż jej treść nie będzie odpowiadała treści SIWZ (art. 89 ust. 1 pkt 2 ustawy PZP).</w:t>
      </w:r>
    </w:p>
    <w:p w:rsidR="00526723" w:rsidRPr="00A93BD7" w:rsidRDefault="00526723" w:rsidP="00526723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0"/>
          <w:szCs w:val="20"/>
          <w:u w:val="single"/>
          <w:lang w:eastAsia="ar-SA"/>
        </w:rPr>
      </w:pPr>
    </w:p>
    <w:p w:rsidR="00526723" w:rsidRPr="00A93BD7" w:rsidRDefault="00526723" w:rsidP="005267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93BD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WYMAGANIA DLA POJAZDU WIELOFUNKCYJNEGO</w:t>
      </w:r>
    </w:p>
    <w:p w:rsidR="00526723" w:rsidRPr="00A93BD7" w:rsidRDefault="00526723" w:rsidP="005267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591"/>
      </w:tblGrid>
      <w:tr w:rsidR="00526723" w:rsidRPr="00A93BD7" w:rsidTr="005267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  <w:proofErr w:type="spellStart"/>
            <w:r w:rsidRPr="00A93BD7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L.p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  <w:p w:rsidR="00526723" w:rsidRPr="00A93BD7" w:rsidRDefault="00526723" w:rsidP="00526723">
            <w:pPr>
              <w:suppressAutoHyphens/>
              <w:spacing w:after="0" w:line="100" w:lineRule="atLeast"/>
              <w:jc w:val="center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  <w:r w:rsidRPr="00A93BD7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WYMAGANIA MINIMALNE ZAMAWIAJĄCEGO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3B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OFEROWANE PARAMERTY</w:t>
            </w:r>
          </w:p>
          <w:p w:rsidR="00526723" w:rsidRPr="00A93BD7" w:rsidRDefault="00526723" w:rsidP="005267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93B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POTWIERDZENIE SPEŁNIENIA WYMAGAŃ</w:t>
            </w:r>
          </w:p>
          <w:p w:rsidR="00526723" w:rsidRPr="00A93BD7" w:rsidRDefault="00526723" w:rsidP="00526723">
            <w:pPr>
              <w:suppressAutoHyphens/>
              <w:spacing w:after="0" w:line="100" w:lineRule="atLeast"/>
              <w:jc w:val="center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  <w:r w:rsidRPr="00A93BD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WYPEŁNIA OFERENT</w:t>
            </w:r>
          </w:p>
        </w:tc>
      </w:tr>
      <w:tr w:rsidR="00526723" w:rsidRPr="00A93BD7" w:rsidTr="00526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jc w:val="center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  <w:r w:rsidRPr="00A93BD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SPEŁNIA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jc w:val="center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  <w:r w:rsidRPr="00A93BD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NIE SPEŁNIA</w:t>
            </w: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Opis podwozia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Podwozie używane nie starsze niż 2009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marka ………….............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Przebieg maksymalny 350 000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Dopuszczalna Masa Całkowita pojazdu max. 18 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 xml:space="preserve">Moc silnika min. </w:t>
            </w:r>
            <w:r w:rsidRPr="00903824">
              <w:rPr>
                <w:rFonts w:ascii="Times New Roman" w:eastAsia="Times New Roman" w:hAnsi="Times New Roman" w:cs="Times New Roman"/>
                <w:color w:val="FF0000"/>
                <w:szCs w:val="21"/>
              </w:rPr>
              <w:t>280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moc - ………KM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Pojemność silnika maksymalnie 7000 ccm</w:t>
            </w:r>
            <w:r w:rsidRPr="00A93BD7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Kabina min. 2 osobowa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Wydech skierowany do dołu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Rozstaw osi 4100 - 4300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Zawieszenie przód resory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Zawieszenie tył pneumatyczne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Rozmiar kół 80/R 22,5"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Koła tylne bliźniacze.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 xml:space="preserve">Koło zapasowe min. 1 </w:t>
            </w:r>
            <w:proofErr w:type="spellStart"/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Płomieniowe urządzenie rozruchowe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Miska olejowa dostosowana do kąta przechyłu do 30%.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Dodatkowy filtr paliwa z oddzielaczem wody.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Podgrzewany filtr paliwa.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Przyłącze do zewnętrznego sterowania obrotami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Sprężarka powietrza.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Napęd na koła tylne 4x2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Blokada mechanizmu różnicowego tylnej osi.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Zasysanie powietrza u góry z suchym filtrem powietrza z tyłu kabiny.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Zbiornik paliwa min. 150 litrów.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Układ kierowniczy lewostronny wspomagany hydraulicznie.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Fabryczna aktywacja tachografu – wstępna kalibracja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Układ zapobiegający blokowaniu kół podczas hamowana ABS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System anty poślizgowy ASR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Układ stabilizacji toru jazdy ESP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Zawieszenie kabiny na sprężynach walcowych.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Centralny zamek sterowany zdalnie.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Szyba przednia ze szkła zespolonego przyciemniana i ogrzewana.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 xml:space="preserve">Lusterko krawężnikowe prawe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Lusterko  przednie po stronie pasażera „dojazdowe” (zgodne z EU).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1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Komfortowe siedzenie kierowcy z zawieszeniem pneumatycznym.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 xml:space="preserve">Klimatyzacja </w:t>
            </w:r>
            <w:proofErr w:type="spellStart"/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bezfreonowa</w:t>
            </w:r>
            <w:proofErr w:type="spellEnd"/>
            <w:r w:rsidRPr="00A93BD7">
              <w:rPr>
                <w:rFonts w:ascii="Times New Roman" w:eastAsia="Times New Roman" w:hAnsi="Times New Roman" w:cs="Times New Roman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Elektryczne podnośniki szyb drzwi kierowcy i pasażera.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Schowek nad szybą przednią.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Komputer pokładowy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Światła do jazdy dziennej.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Boczne światła obrysowe.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Radio CD z min. 2 głośnikami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Mechaniczny wyłącznik główny akumulatorów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Akumulatory nie wymagające konserwacji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295566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295566">
              <w:rPr>
                <w:rFonts w:ascii="Times New Roman" w:eastAsia="Times New Roman" w:hAnsi="Times New Roman" w:cs="Times New Roman"/>
                <w:szCs w:val="21"/>
              </w:rPr>
              <w:t>Instrukcja obsługi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Fartuchy przeciw błotne przednie i tylne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Belka ostrzegawcza koloru pomarańczowego na dachu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Przewód do pompowania 20m z manometrem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A93BD7">
              <w:rPr>
                <w:rFonts w:ascii="Times New Roman" w:eastAsia="Times New Roman" w:hAnsi="Times New Roman" w:cs="Times New Roman"/>
                <w:szCs w:val="21"/>
              </w:rPr>
              <w:t>Podnośnik hydrauliczny dostosowany do podwozia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903824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strike/>
                <w:u w:val="single"/>
                <w:lang w:eastAsia="ar-SA"/>
              </w:rPr>
            </w:pPr>
            <w:r w:rsidRPr="00903824">
              <w:rPr>
                <w:rFonts w:ascii="Times New Roman" w:eastAsia="Times New Roman" w:hAnsi="Times New Roman" w:cs="Times New Roman"/>
                <w:strike/>
                <w:szCs w:val="21"/>
              </w:rPr>
              <w:t>Cyfrowy tachograf tego samego producenta co podwozie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/>
                <w:bCs/>
                <w:lang w:eastAsia="ar-SA"/>
              </w:rPr>
              <w:t>Opis zabudowy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</w:p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Zbiornik</w:t>
            </w:r>
          </w:p>
          <w:p w:rsidR="00526723" w:rsidRPr="00A93BD7" w:rsidRDefault="00526723" w:rsidP="00F12D5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cylindryczny zbiornik ze stali węglowej  o podwyższonej odporności na korozję z wypukłymi dennicami oraz pierścieniami wzmacniającymi zbiornika </w:t>
            </w:r>
          </w:p>
          <w:p w:rsidR="00526723" w:rsidRPr="00A93BD7" w:rsidRDefault="00526723" w:rsidP="00F12D5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grubość blachy min. 6 mm</w:t>
            </w:r>
          </w:p>
          <w:p w:rsidR="00526723" w:rsidRPr="00A93BD7" w:rsidRDefault="00526723" w:rsidP="00F12D5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objętość min. 8400 litrów</w:t>
            </w:r>
          </w:p>
          <w:p w:rsidR="00526723" w:rsidRPr="00A93BD7" w:rsidRDefault="00526723" w:rsidP="00F12D5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posadowiony na ramie pomocniczej w siodle stabilizacyjnym i na łożyskach</w:t>
            </w:r>
          </w:p>
          <w:p w:rsidR="00526723" w:rsidRPr="00A93BD7" w:rsidRDefault="00526723" w:rsidP="00F12D5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lastRenderedPageBreak/>
              <w:t>rama pomocnicza malowana w kolorze ramy podwozia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Podziały zbiornika</w:t>
            </w:r>
          </w:p>
          <w:p w:rsidR="00526723" w:rsidRPr="00A93BD7" w:rsidRDefault="00526723" w:rsidP="00F12D5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komora na wodę brudną i osad o poj. min. .4500  l </w:t>
            </w:r>
          </w:p>
          <w:p w:rsidR="00526723" w:rsidRPr="00A93BD7" w:rsidRDefault="00526723" w:rsidP="00F12D5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komora na wodę czystą  o poj. min.  3200 l </w:t>
            </w:r>
          </w:p>
          <w:p w:rsidR="00526723" w:rsidRPr="00A93BD7" w:rsidRDefault="00526723" w:rsidP="00F12D5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komora wody technicznej kompresora min. 700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Napełnianie komory wody</w:t>
            </w:r>
          </w:p>
          <w:p w:rsidR="00526723" w:rsidRPr="00A93BD7" w:rsidRDefault="00526723" w:rsidP="00F12D5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rurociąg min. DN 50 z zasuwą odcinającą wraz z filtrem</w:t>
            </w:r>
          </w:p>
          <w:p w:rsidR="00526723" w:rsidRPr="00A93BD7" w:rsidRDefault="00526723" w:rsidP="00F12D5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sprzęgło do węża strażackiego typu </w:t>
            </w:r>
            <w:proofErr w:type="spellStart"/>
            <w:r w:rsidRPr="00A93BD7">
              <w:rPr>
                <w:rFonts w:ascii="Times New Roman" w:eastAsia="Times New Roman" w:hAnsi="Times New Roman" w:cs="Times New Roman"/>
              </w:rPr>
              <w:t>Storz</w:t>
            </w:r>
            <w:proofErr w:type="spellEnd"/>
            <w:r w:rsidRPr="00A93BD7">
              <w:rPr>
                <w:rFonts w:ascii="Times New Roman" w:eastAsia="Times New Roman" w:hAnsi="Times New Roman" w:cs="Times New Roman"/>
              </w:rPr>
              <w:t xml:space="preserve"> C</w:t>
            </w:r>
          </w:p>
          <w:p w:rsidR="00526723" w:rsidRPr="00A93BD7" w:rsidRDefault="00526723" w:rsidP="00F12D5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system zabezpieczający przed skażeniem wody </w:t>
            </w:r>
          </w:p>
          <w:p w:rsidR="00526723" w:rsidRPr="00A93BD7" w:rsidRDefault="00526723" w:rsidP="00F12D5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pomiar ilości wody w zbiorniku za pomocą wskazówkowego miernika połączonego z pływakiem,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Opróżnianie komory szlamu</w:t>
            </w:r>
          </w:p>
          <w:p w:rsidR="00526723" w:rsidRPr="00A93BD7" w:rsidRDefault="00526723" w:rsidP="00F12D5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tłokiem wygarniającym połączonym z tylną dennicą za pomocą cięgien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5566">
              <w:rPr>
                <w:rFonts w:ascii="Times New Roman" w:eastAsia="Times New Roman" w:hAnsi="Times New Roman" w:cs="Times New Roman"/>
                <w:color w:val="FF0000"/>
              </w:rPr>
              <w:t>lub inne rozwiązanie zaakceptowane przez Zamawiającego</w:t>
            </w:r>
          </w:p>
          <w:p w:rsidR="00526723" w:rsidRPr="00A93BD7" w:rsidRDefault="00526723" w:rsidP="00F12D5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ruchoma klapa kontrolna w tłoku wygarniającym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Dennica zamykająca</w:t>
            </w:r>
          </w:p>
          <w:p w:rsidR="00526723" w:rsidRPr="00A93BD7" w:rsidRDefault="00526723" w:rsidP="00F12D5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otwierana do góry, z tyłu na całym przekroju zbiornika, wzmocniona na zewnątrz</w:t>
            </w:r>
          </w:p>
          <w:p w:rsidR="00526723" w:rsidRPr="00A93BD7" w:rsidRDefault="00526723" w:rsidP="00F12D5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uszczelnienie pomiędzy płaszczem a dennicą </w:t>
            </w:r>
          </w:p>
          <w:p w:rsidR="00526723" w:rsidRPr="00A93BD7" w:rsidRDefault="00526723" w:rsidP="00F12D5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olejoodporna uszczelka gumowa ułożona w szczelinie ustalającej</w:t>
            </w:r>
          </w:p>
          <w:p w:rsidR="00526723" w:rsidRPr="00A93BD7" w:rsidRDefault="00526723" w:rsidP="00F12D5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ryglowanie dennicy hydraulicznymi zaciskami przegubowymi </w:t>
            </w:r>
          </w:p>
          <w:p w:rsidR="00526723" w:rsidRPr="00A93BD7" w:rsidRDefault="00526723" w:rsidP="00F12D5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z zaworami dla sterowania dennicy w miejscu umożliwiającym ciągłą obserwację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Koryto zrzutowe szlamu</w:t>
            </w:r>
          </w:p>
          <w:p w:rsidR="00526723" w:rsidRPr="00A93BD7" w:rsidRDefault="00526723" w:rsidP="00F12D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 blachy nierdzewnej</w:t>
            </w:r>
          </w:p>
          <w:p w:rsidR="00526723" w:rsidRPr="00A93BD7" w:rsidRDefault="00526723" w:rsidP="00F12D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zamontowane pod dennicą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Kontrola napełnienia komory szlamu</w:t>
            </w:r>
          </w:p>
          <w:p w:rsidR="00526723" w:rsidRPr="00A93BD7" w:rsidRDefault="00526723" w:rsidP="00F12D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6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rurowy wskaźnik napełnienia zbiornika osadu z poliwęglanu</w:t>
            </w:r>
          </w:p>
          <w:p w:rsidR="00526723" w:rsidRPr="00A93BD7" w:rsidRDefault="00526723" w:rsidP="00F12D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6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chroniony na całej wysokości osłoną z blachy kwasoodpornej</w:t>
            </w:r>
          </w:p>
          <w:p w:rsidR="00526723" w:rsidRPr="00A93BD7" w:rsidRDefault="00526723" w:rsidP="00F12D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6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możliwość czyszczenia bez demontażu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Króćce ssania i opróżniania umieszczone w dennicy tylnej</w:t>
            </w:r>
          </w:p>
          <w:p w:rsidR="00526723" w:rsidRPr="00A93BD7" w:rsidRDefault="00526723" w:rsidP="00F12D5C">
            <w:pPr>
              <w:numPr>
                <w:ilvl w:val="2"/>
                <w:numId w:val="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DN110 ssąco-spustowy z zaworem sterowanym ręcznie  </w:t>
            </w:r>
          </w:p>
          <w:p w:rsidR="00526723" w:rsidRPr="00A93BD7" w:rsidRDefault="00526723" w:rsidP="00F12D5C">
            <w:pPr>
              <w:numPr>
                <w:ilvl w:val="2"/>
                <w:numId w:val="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DN 110 ssący</w:t>
            </w:r>
          </w:p>
          <w:p w:rsidR="00526723" w:rsidRPr="00A93BD7" w:rsidRDefault="00526723" w:rsidP="00F12D5C">
            <w:pPr>
              <w:numPr>
                <w:ilvl w:val="2"/>
                <w:numId w:val="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złącze typu strażackiego</w:t>
            </w:r>
          </w:p>
          <w:p w:rsidR="00526723" w:rsidRPr="00A93BD7" w:rsidRDefault="00526723" w:rsidP="00F12D5C">
            <w:pPr>
              <w:numPr>
                <w:ilvl w:val="2"/>
                <w:numId w:val="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zaślepki transportowe, odpowietrzniki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Zrzut wody z nad szlamu</w:t>
            </w:r>
          </w:p>
          <w:p w:rsidR="00526723" w:rsidRPr="00A93BD7" w:rsidRDefault="00526723" w:rsidP="00F12D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możliwość odsączenia wody z nad szlamu z komory za tłokiem wygarniającym poprzez oddzielny system pływakowy pozwalający na zrzut tylko osadów płynnych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Pompa ssąca z płaszczem wodnym ( bez łopatek)  zamontowana na ramie pomocniczej o poniższych parametrach:</w:t>
            </w:r>
          </w:p>
          <w:p w:rsidR="00526723" w:rsidRPr="00A93BD7" w:rsidRDefault="00526723" w:rsidP="00F12D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chłodzona oraz uszczelniana za pomocą płaszcza (pierścienia)wodnego </w:t>
            </w:r>
          </w:p>
          <w:p w:rsidR="00526723" w:rsidRPr="00A93BD7" w:rsidRDefault="00526723" w:rsidP="00F12D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lastRenderedPageBreak/>
              <w:t xml:space="preserve"> zabezpieczenie przed przegrzaniem kompresora</w:t>
            </w:r>
          </w:p>
          <w:p w:rsidR="00526723" w:rsidRPr="00A93BD7" w:rsidRDefault="00526723" w:rsidP="00F12D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wydajność ssania min. 1200 m³/h – do pracy ciągłej</w:t>
            </w:r>
          </w:p>
          <w:p w:rsidR="00526723" w:rsidRPr="00A93BD7" w:rsidRDefault="00526723" w:rsidP="00F12D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minimalny głębokość ssania 6 m od poziomu jezdni</w:t>
            </w:r>
          </w:p>
          <w:p w:rsidR="00526723" w:rsidRPr="00A93BD7" w:rsidRDefault="00526723" w:rsidP="00F12D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pompa nie wymagająca smarowania olejem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Napęd pompy ssącej</w:t>
            </w:r>
          </w:p>
          <w:p w:rsidR="00526723" w:rsidRPr="00A93BD7" w:rsidRDefault="00526723" w:rsidP="00F12D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 przystawki odbioru mocy podwozia poprzez silnik hydrauliczny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System zabezpieczający pompę ssącą</w:t>
            </w:r>
          </w:p>
          <w:p w:rsidR="00526723" w:rsidRPr="00A93BD7" w:rsidRDefault="00526723" w:rsidP="00F12D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separator odzyskujący skroploną parę wodną wydostającą się z kompresora</w:t>
            </w:r>
          </w:p>
          <w:p w:rsidR="00526723" w:rsidRPr="00A93BD7" w:rsidRDefault="00526723" w:rsidP="00F12D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system rurociągów ssących z zaworem zwrotnym i z atestowanym zaworem bezpieczeństwa ustawionym na 0,5 </w:t>
            </w:r>
            <w:proofErr w:type="spellStart"/>
            <w:r w:rsidRPr="00A93BD7">
              <w:rPr>
                <w:rFonts w:ascii="Times New Roman" w:eastAsia="Times New Roman" w:hAnsi="Times New Roman" w:cs="Times New Roman"/>
              </w:rPr>
              <w:t>bara</w:t>
            </w:r>
            <w:proofErr w:type="spellEnd"/>
          </w:p>
          <w:p w:rsidR="00526723" w:rsidRPr="00A93BD7" w:rsidRDefault="00526723" w:rsidP="00F12D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czterodrożny zawór regulacji przebiegu strumienia powietrznego zasysanego</w:t>
            </w:r>
          </w:p>
          <w:p w:rsidR="00526723" w:rsidRPr="00A93BD7" w:rsidRDefault="00526723" w:rsidP="00F12D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pneumatyczne sterowanie zaworem czterodrożnym</w:t>
            </w:r>
          </w:p>
          <w:p w:rsidR="00526723" w:rsidRPr="00A93BD7" w:rsidRDefault="00526723" w:rsidP="00F12D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możliwość ustawienia zaworu w 3 pozycjach: (ssanie/atmosfera/tłoczenie)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Pompa wysokociśnieniowa:</w:t>
            </w:r>
          </w:p>
          <w:p w:rsidR="00526723" w:rsidRPr="00A93BD7" w:rsidRDefault="00526723" w:rsidP="00F12D5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pompa nurnikowa</w:t>
            </w:r>
          </w:p>
          <w:p w:rsidR="00526723" w:rsidRPr="00A93BD7" w:rsidRDefault="00526723" w:rsidP="00F12D5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wydajność min </w:t>
            </w:r>
            <w:r w:rsidRPr="00903824">
              <w:rPr>
                <w:rFonts w:ascii="Times New Roman" w:eastAsia="Times New Roman" w:hAnsi="Times New Roman" w:cs="Times New Roman"/>
                <w:color w:val="FF0000"/>
              </w:rPr>
              <w:t xml:space="preserve">330 l/min </w:t>
            </w:r>
            <w:r w:rsidRPr="00A93BD7">
              <w:rPr>
                <w:rFonts w:ascii="Times New Roman" w:eastAsia="Times New Roman" w:hAnsi="Times New Roman" w:cs="Times New Roman"/>
              </w:rPr>
              <w:t xml:space="preserve">w zakresie od 170 do 180 Bar </w:t>
            </w:r>
          </w:p>
          <w:p w:rsidR="00526723" w:rsidRPr="00A93BD7" w:rsidRDefault="00526723" w:rsidP="00F12D5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zabudowana wysoko na ramie pomocniczej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Napęd pompy wysokociśnieniowej</w:t>
            </w:r>
          </w:p>
          <w:p w:rsidR="00526723" w:rsidRPr="00A93BD7" w:rsidRDefault="00526723" w:rsidP="00F12D5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6260B0">
              <w:rPr>
                <w:rFonts w:ascii="Times New Roman" w:eastAsia="Times New Roman" w:hAnsi="Times New Roman" w:cs="Times New Roman"/>
                <w:color w:val="FF0000"/>
              </w:rPr>
              <w:t xml:space="preserve">poprzez przekładnię montowaną na wale napędowym (wał </w:t>
            </w:r>
            <w:proofErr w:type="spellStart"/>
            <w:r w:rsidRPr="006260B0">
              <w:rPr>
                <w:rFonts w:ascii="Times New Roman" w:eastAsia="Times New Roman" w:hAnsi="Times New Roman" w:cs="Times New Roman"/>
                <w:color w:val="FF0000"/>
              </w:rPr>
              <w:t>kardana</w:t>
            </w:r>
            <w:proofErr w:type="spellEnd"/>
            <w:r w:rsidRPr="006260B0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Rurociągi pompy ciśnieniowej</w:t>
            </w:r>
          </w:p>
          <w:p w:rsidR="00526723" w:rsidRPr="00A93BD7" w:rsidRDefault="00526723" w:rsidP="0052672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a) filtr przepływu w aluminiowej obudowie z wkładem siatkowym min. DN250 ze stali      nierdzewnej o przepływie min. </w:t>
            </w:r>
            <w:r w:rsidRPr="006260B0">
              <w:rPr>
                <w:rFonts w:ascii="Times New Roman" w:eastAsia="Times New Roman" w:hAnsi="Times New Roman" w:cs="Times New Roman"/>
                <w:color w:val="FF0000"/>
              </w:rPr>
              <w:t>350 l/min.,</w:t>
            </w:r>
            <w:r w:rsidRPr="00A93BD7">
              <w:rPr>
                <w:rFonts w:ascii="Times New Roman" w:eastAsia="Times New Roman" w:hAnsi="Times New Roman" w:cs="Times New Roman"/>
              </w:rPr>
              <w:t xml:space="preserve"> dokładności czyszczenia min. 300 mikronów, zabudowany bezpośrednio na pompie.</w:t>
            </w:r>
          </w:p>
          <w:p w:rsidR="00526723" w:rsidRPr="00A93BD7" w:rsidRDefault="00526723" w:rsidP="00F12D5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pneumatyczne opróżnianie układu wodnego z resztek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System zabezpieczający pompę wodną:</w:t>
            </w:r>
          </w:p>
          <w:p w:rsidR="00526723" w:rsidRPr="00A93BD7" w:rsidRDefault="00526723" w:rsidP="00F12D5C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pneumatycznie regulowany zawór membranowy</w:t>
            </w:r>
          </w:p>
          <w:p w:rsidR="00526723" w:rsidRPr="00A93BD7" w:rsidRDefault="00526723" w:rsidP="00F12D5C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bezstopniowa regulacja wydatku i ciśnienia</w:t>
            </w:r>
          </w:p>
          <w:p w:rsidR="00526723" w:rsidRPr="00A93BD7" w:rsidRDefault="00526723" w:rsidP="00F12D5C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akustyczny sygnał niskiego stanu wody</w:t>
            </w:r>
          </w:p>
          <w:p w:rsidR="00526723" w:rsidRPr="00A93BD7" w:rsidRDefault="00526723" w:rsidP="00F12D5C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zabezpieczenie pompy w przypadku braku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Wysięgnik hydrauliczny z kołowrotem na wąż ssawny sterowany radiowo i ręcznie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zainstalowany horyzontalnie na zbiorniku 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wysięgnik i kołowrót zespolony i stanowiący jeden zespół 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hydrauliczny napęd wszystkich funkcji 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wysięgnik podnoszony o kąt min 48 stopni 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wysięgnik obracany o kąt min 230 stopni 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zasięg na bok lewy i prawy  min. 4700 mm – mierzony od osi obrotu bębna na wąż ssawny 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pokrywa rewizyjna do czyszczenia </w:t>
            </w:r>
          </w:p>
          <w:p w:rsidR="00526723" w:rsidRPr="00A93BD7" w:rsidRDefault="00526723" w:rsidP="00F12D5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nawinięty wąż ssawny DN110 o długości min. 20m zakończony złączem strażackim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rPr>
          <w:trHeight w:val="2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Główny kołowrót ciśnieniowy: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zainstalowany na tylnej dennicy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sterowany hydraulicznie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pojemność: </w:t>
            </w:r>
            <w:r w:rsidRPr="006260B0">
              <w:rPr>
                <w:rFonts w:ascii="Times New Roman" w:eastAsia="Times New Roman" w:hAnsi="Times New Roman" w:cs="Times New Roman"/>
                <w:color w:val="FF0000"/>
              </w:rPr>
              <w:t>min. 120 m. węża  DN25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uchylny o kąt min 180 stopni na stronę lewą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zasięg pracy w poziomie min. 1200 mm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licznik wysuwu węża ciśnieniowego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bezstopniowe hydrauliczne rozwijanie i nawijanie węża</w:t>
            </w:r>
          </w:p>
          <w:p w:rsidR="00526723" w:rsidRPr="00A93BD7" w:rsidRDefault="00526723" w:rsidP="00F12D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automatyczne układanie węża ciśnieniowego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Pomocniczy kołowrót ciśnieniowy:</w:t>
            </w:r>
          </w:p>
          <w:p w:rsidR="00526723" w:rsidRPr="00A93BD7" w:rsidRDefault="00526723" w:rsidP="00F12D5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 prawej strony zabudowy pod zbiornikiem</w:t>
            </w:r>
          </w:p>
          <w:p w:rsidR="00526723" w:rsidRPr="00A93BD7" w:rsidRDefault="00526723" w:rsidP="00F12D5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szpula kołowrotu wykonana ze stali nierdzewnej</w:t>
            </w:r>
          </w:p>
          <w:p w:rsidR="00526723" w:rsidRPr="00A93BD7" w:rsidRDefault="00526723" w:rsidP="00F12D5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pojemność: min. 60m węża DN13</w:t>
            </w:r>
          </w:p>
          <w:p w:rsidR="00526723" w:rsidRPr="00A93BD7" w:rsidRDefault="00526723" w:rsidP="00F12D5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pistolet wysokociśnieniowy z uchwytem</w:t>
            </w:r>
          </w:p>
          <w:p w:rsidR="00526723" w:rsidRPr="00A93BD7" w:rsidRDefault="00526723" w:rsidP="00F12D5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napęd hydrauliczny</w:t>
            </w:r>
          </w:p>
          <w:p w:rsidR="00526723" w:rsidRPr="00A93BD7" w:rsidRDefault="00526723" w:rsidP="00F12D5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ręczne układanie węża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obsługi I znajdujące się w kabinie kierowcy wyposażone w: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główny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jazda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luz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praca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lamp błyskowych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lamp roboczych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systemu ogrzewania wody czystej</w:t>
            </w:r>
          </w:p>
          <w:p w:rsidR="00526723" w:rsidRPr="00A93BD7" w:rsidRDefault="00526723" w:rsidP="00F12D5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kontrolki pracy układu ogrzewania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obsługi II:  zamontowane na stelażu głównego kołowrotu węża ciśnieniowego  w zamykanej wodoszczelnej szafce ze stali nierdzewnej posiadające:</w:t>
            </w:r>
          </w:p>
          <w:p w:rsidR="00526723" w:rsidRPr="00A93BD7" w:rsidRDefault="00526723" w:rsidP="00F12D5C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wskaźniki:</w:t>
            </w:r>
          </w:p>
          <w:p w:rsidR="00526723" w:rsidRPr="00A93BD7" w:rsidRDefault="00526723" w:rsidP="00F12D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licznik obrotów silnika podwozia:</w:t>
            </w:r>
          </w:p>
          <w:p w:rsidR="00526723" w:rsidRPr="00A93BD7" w:rsidRDefault="00526723" w:rsidP="00F12D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stanu napełnienia zbiornika osadu</w:t>
            </w:r>
          </w:p>
          <w:p w:rsidR="00526723" w:rsidRPr="00A93BD7" w:rsidRDefault="00526723" w:rsidP="00F12D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kontrolki poziomu wody czystej w zbiorniku</w:t>
            </w:r>
          </w:p>
          <w:p w:rsidR="00526723" w:rsidRPr="00A93BD7" w:rsidRDefault="00526723" w:rsidP="00F12D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wyłącznika awaryjnego</w:t>
            </w:r>
          </w:p>
          <w:p w:rsidR="00526723" w:rsidRPr="00A93BD7" w:rsidRDefault="00526723" w:rsidP="00F12D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licznik rozwinięcia węża ciśnieniowego z możliwością kasowania wskazań</w:t>
            </w:r>
          </w:p>
          <w:p w:rsidR="00526723" w:rsidRPr="00A93BD7" w:rsidRDefault="00526723" w:rsidP="00F12D5C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przełączniki:</w:t>
            </w:r>
          </w:p>
          <w:p w:rsidR="00526723" w:rsidRPr="00A93BD7" w:rsidRDefault="00526723" w:rsidP="00F12D5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praca kompresora: włącz / wyłącz</w:t>
            </w:r>
          </w:p>
          <w:p w:rsidR="00526723" w:rsidRPr="00A93BD7" w:rsidRDefault="00526723" w:rsidP="00F12D5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ciśnienie: włącz / wyłącz</w:t>
            </w:r>
          </w:p>
          <w:p w:rsidR="00526723" w:rsidRPr="00A93BD7" w:rsidRDefault="00526723" w:rsidP="00F12D5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zawór klapowy: otwórz / zamknij</w:t>
            </w:r>
          </w:p>
          <w:p w:rsidR="00526723" w:rsidRPr="00A93BD7" w:rsidRDefault="00526723" w:rsidP="00F12D5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regulacja obrotów silnika (+/-)</w:t>
            </w:r>
          </w:p>
          <w:p w:rsidR="00526723" w:rsidRPr="00A93BD7" w:rsidRDefault="00526723" w:rsidP="00F12D5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wyłącznik awaryjny</w:t>
            </w:r>
          </w:p>
          <w:p w:rsidR="00526723" w:rsidRPr="00A93BD7" w:rsidRDefault="00526723" w:rsidP="00F12D5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sterowanie wysięgnikiem </w:t>
            </w:r>
          </w:p>
          <w:p w:rsidR="00526723" w:rsidRPr="00A93BD7" w:rsidRDefault="00526723" w:rsidP="00F12D5C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z ręcznie sterowanymi zaworami hydraulicznymi:</w:t>
            </w:r>
          </w:p>
          <w:p w:rsidR="00526723" w:rsidRPr="00A93BD7" w:rsidRDefault="00526723" w:rsidP="00F12D5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rozwijanie / zwijanie węża ciśnieniowego</w:t>
            </w:r>
          </w:p>
          <w:p w:rsidR="00526723" w:rsidRPr="00A93BD7" w:rsidRDefault="00526723" w:rsidP="00F12D5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otwieranie / zamykanie w poziomie bębna z wężem wysokociśnieniowym </w:t>
            </w:r>
          </w:p>
          <w:p w:rsidR="00526723" w:rsidRPr="00A93BD7" w:rsidRDefault="00526723" w:rsidP="00F12D5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potencjometr sterujący prędkością zwijania i rozwijania węża ciśnieniowego.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sterowania III: z boku tylnej części zbiornika odpowiedzialne za:</w:t>
            </w:r>
          </w:p>
          <w:p w:rsidR="00526723" w:rsidRPr="00A93BD7" w:rsidRDefault="00526723" w:rsidP="00F12D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lastRenderedPageBreak/>
              <w:t>ryglowanie tylnej dennicy: otwórz/zamknij</w:t>
            </w:r>
          </w:p>
          <w:p w:rsidR="00526723" w:rsidRPr="00A93BD7" w:rsidRDefault="00526723" w:rsidP="00F12D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podnoszenie dennicy: podnieś/opuść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obsługi IV: umieszczone z tyłu pojazdu z jego lewej strony wykonane ze stali nierdzewnej wyposażone w: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licznik pracy kompresora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licznik pracy pompy wysokociśnieniowej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wyłącznik awaryjny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wyłącznika awaryjnego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pracy kompresora: włączony / załączony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pracy kompresora: ssanie / tłoczenie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zaworu klapowego: otwarty / zamknięty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pracy pompy wysokociśnieniowej: włączona / wyłączona</w:t>
            </w:r>
          </w:p>
          <w:p w:rsidR="00526723" w:rsidRPr="00A93BD7" w:rsidRDefault="00526723" w:rsidP="00F12D5C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ciśnienia w układzie: włącz / wyłącz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obsługi V umieszczone z boku zabudowy w jej przedniej części wyposażone w:</w:t>
            </w:r>
          </w:p>
          <w:p w:rsidR="00526723" w:rsidRPr="00A93BD7" w:rsidRDefault="00526723" w:rsidP="00F12D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włącznik przedmuchu pneumatycznego układu wysokociśnieniowego</w:t>
            </w:r>
          </w:p>
          <w:p w:rsidR="00526723" w:rsidRPr="00A93BD7" w:rsidRDefault="00526723" w:rsidP="00F12D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kontrolka pracy układu chłodzenia oleju hydraulicznego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Stanowisko sterowania wysięgnikiem hydraulicznym (bezprzewodowe)</w:t>
            </w:r>
          </w:p>
          <w:p w:rsidR="00526723" w:rsidRPr="00A93BD7" w:rsidRDefault="00526723" w:rsidP="00F12D5C">
            <w:pPr>
              <w:numPr>
                <w:ilvl w:val="1"/>
                <w:numId w:val="26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funkcje pilota sterowania radiowego: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podnoszenie / opuszczanie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wysuwanie / wsuwanie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obrót : lewo / prawo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zwijanie/rozwijanie węża ssawnego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praca kompresorem: ssanie / tłoczenie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zawór klapowy: otwarty / zamknięty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ciśnienie wody: włącz/wyłącz</w:t>
            </w:r>
          </w:p>
          <w:p w:rsidR="00526723" w:rsidRPr="00A93BD7" w:rsidRDefault="00526723" w:rsidP="00F12D5C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obroty silnika +/-wyłącznik awaryjny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Ogrzewanie zimowe gwarantujące pracę w temperaturze do -15 stopni C.</w:t>
            </w:r>
          </w:p>
          <w:p w:rsidR="00526723" w:rsidRPr="00A93BD7" w:rsidRDefault="00526723" w:rsidP="00F12D5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urządzenie grzewcze zasilane ze zbiornika paliwa podwozia</w:t>
            </w:r>
          </w:p>
          <w:p w:rsidR="00526723" w:rsidRPr="00A93BD7" w:rsidRDefault="00526723" w:rsidP="00F12D5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podgrzewacz o mocy ok 25000 kcal/h</w:t>
            </w:r>
          </w:p>
          <w:p w:rsidR="00526723" w:rsidRPr="00A93BD7" w:rsidRDefault="00526723" w:rsidP="00F12D5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pompa obiegowa o wydajności min. 6000 l/h</w:t>
            </w:r>
          </w:p>
          <w:p w:rsidR="00526723" w:rsidRPr="00A93BD7" w:rsidRDefault="00526723" w:rsidP="00F12D5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obieg wody w zamkniętym układzie ciśnieniowym poprzez: pompę wysokociśnieniową, węże ciśnieniowe, powrót do zbiornika wody 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Stelaże na węże ssawne: </w:t>
            </w:r>
          </w:p>
          <w:p w:rsidR="00526723" w:rsidRPr="00A93BD7" w:rsidRDefault="00526723" w:rsidP="00F12D5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 lewej i prawej stronie pojazdu wykonane ze stali kwasoodpornej</w:t>
            </w:r>
          </w:p>
          <w:p w:rsidR="00526723" w:rsidRPr="00A93BD7" w:rsidRDefault="00526723" w:rsidP="00F12D5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długość dopasowana do możliwości zabudowy podwozia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Skrzynki na wyposażenie:</w:t>
            </w:r>
          </w:p>
          <w:p w:rsidR="00526723" w:rsidRPr="00A93BD7" w:rsidRDefault="00526723" w:rsidP="00F12D5C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wykonane ze stali kwasoodpornej</w:t>
            </w:r>
          </w:p>
          <w:p w:rsidR="00526723" w:rsidRPr="00A93BD7" w:rsidRDefault="00526723" w:rsidP="00F12D5C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zamykana na klucz z drzwiczkami – skrzynka z lewej strony</w:t>
            </w:r>
          </w:p>
          <w:p w:rsidR="00526723" w:rsidRPr="00A93BD7" w:rsidRDefault="00526723" w:rsidP="00F12D5C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otwierana pokrywa zabezpieczająca – skrzynka z prawej strony</w:t>
            </w:r>
          </w:p>
          <w:p w:rsidR="00526723" w:rsidRPr="00A93BD7" w:rsidRDefault="00526723" w:rsidP="00F12D5C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długość całkowita uzależniona od wolnego miejsca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Węże na wyposażeniu</w:t>
            </w:r>
          </w:p>
          <w:p w:rsidR="00526723" w:rsidRPr="00A93BD7" w:rsidRDefault="00526723" w:rsidP="00F12D5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18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wąż ciśnieniowy główny </w:t>
            </w:r>
            <w:r w:rsidRPr="006260B0">
              <w:rPr>
                <w:rFonts w:ascii="Times New Roman" w:eastAsia="Times New Roman" w:hAnsi="Times New Roman" w:cs="Times New Roman"/>
                <w:color w:val="FF0000"/>
              </w:rPr>
              <w:t xml:space="preserve">min.120 m, DN 25 </w:t>
            </w:r>
            <w:r w:rsidRPr="00A93BD7">
              <w:rPr>
                <w:rFonts w:ascii="Times New Roman" w:eastAsia="Times New Roman" w:hAnsi="Times New Roman" w:cs="Times New Roman"/>
              </w:rPr>
              <w:t>w oplocie tekstylnym</w:t>
            </w:r>
          </w:p>
          <w:p w:rsidR="00526723" w:rsidRPr="00A93BD7" w:rsidRDefault="00526723" w:rsidP="00F12D5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18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wąż ciśnieniowy pomocniczy min. 60 m, DN 13 </w:t>
            </w:r>
          </w:p>
          <w:p w:rsidR="00526723" w:rsidRPr="00A93BD7" w:rsidRDefault="00526723" w:rsidP="00F12D5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18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wąż ssący min. 2 sztuki po min. 3 metry (dopasowane do długości skrzynek na węże)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Oświetlenie do pracy nocnej</w:t>
            </w:r>
          </w:p>
          <w:p w:rsidR="00526723" w:rsidRPr="00A93BD7" w:rsidRDefault="00526723" w:rsidP="00F12D5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lampa </w:t>
            </w:r>
            <w:proofErr w:type="spellStart"/>
            <w:r w:rsidRPr="00A93BD7">
              <w:rPr>
                <w:rFonts w:ascii="Times New Roman" w:eastAsia="Times New Roman" w:hAnsi="Times New Roman" w:cs="Times New Roman"/>
              </w:rPr>
              <w:t>ledowa</w:t>
            </w:r>
            <w:proofErr w:type="spellEnd"/>
            <w:r w:rsidRPr="00A93BD7">
              <w:rPr>
                <w:rFonts w:ascii="Times New Roman" w:eastAsia="Times New Roman" w:hAnsi="Times New Roman" w:cs="Times New Roman"/>
              </w:rPr>
              <w:t xml:space="preserve"> montowana na stałe szt. 1 po lewej stronie u góry zabudowy</w:t>
            </w:r>
          </w:p>
          <w:p w:rsidR="00526723" w:rsidRPr="00A93BD7" w:rsidRDefault="00526723" w:rsidP="00F12D5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lampa </w:t>
            </w:r>
            <w:proofErr w:type="spellStart"/>
            <w:r w:rsidRPr="00A93BD7">
              <w:rPr>
                <w:rFonts w:ascii="Times New Roman" w:eastAsia="Times New Roman" w:hAnsi="Times New Roman" w:cs="Times New Roman"/>
              </w:rPr>
              <w:t>ledowa</w:t>
            </w:r>
            <w:proofErr w:type="spellEnd"/>
            <w:r w:rsidRPr="00A93BD7">
              <w:rPr>
                <w:rFonts w:ascii="Times New Roman" w:eastAsia="Times New Roman" w:hAnsi="Times New Roman" w:cs="Times New Roman"/>
              </w:rPr>
              <w:t xml:space="preserve"> montowana na obudowie kołowrotu ciśnieniowego głównego – 1 szt.</w:t>
            </w:r>
          </w:p>
          <w:p w:rsidR="00526723" w:rsidRPr="00A93BD7" w:rsidRDefault="00526723" w:rsidP="00F12D5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lampa </w:t>
            </w:r>
            <w:proofErr w:type="spellStart"/>
            <w:r w:rsidRPr="00A93BD7">
              <w:rPr>
                <w:rFonts w:ascii="Times New Roman" w:eastAsia="Times New Roman" w:hAnsi="Times New Roman" w:cs="Times New Roman"/>
              </w:rPr>
              <w:t>ledowa</w:t>
            </w:r>
            <w:proofErr w:type="spellEnd"/>
            <w:r w:rsidRPr="00A93BD7">
              <w:rPr>
                <w:rFonts w:ascii="Times New Roman" w:eastAsia="Times New Roman" w:hAnsi="Times New Roman" w:cs="Times New Roman"/>
              </w:rPr>
              <w:t xml:space="preserve"> montowana na końcu wysięgnika węża ssawnego</w:t>
            </w:r>
          </w:p>
          <w:p w:rsidR="00526723" w:rsidRPr="00A93BD7" w:rsidRDefault="00526723" w:rsidP="00F12D5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lampa przenośna z kablem min. 15 m i automatycznym zwijadłem lub lampa bezprzewodowa z ładowarką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Oświetlenie ostrzegawcze</w:t>
            </w:r>
          </w:p>
          <w:p w:rsidR="00526723" w:rsidRPr="00A93BD7" w:rsidRDefault="00526723" w:rsidP="00F12D5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belka oświetleniowa ostrzegawcza na kabinie kierowcy</w:t>
            </w:r>
          </w:p>
          <w:p w:rsidR="00526723" w:rsidRPr="00A93BD7" w:rsidRDefault="00526723" w:rsidP="00F12D5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lampa ostrzegawcza z tyłu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Uchwyty transportowe dla:</w:t>
            </w:r>
          </w:p>
          <w:p w:rsidR="00526723" w:rsidRPr="00A93BD7" w:rsidRDefault="00526723" w:rsidP="00F12D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węża ciśnieniowego </w:t>
            </w:r>
            <w:r w:rsidRPr="006260B0">
              <w:rPr>
                <w:rFonts w:ascii="Times New Roman" w:eastAsia="Times New Roman" w:hAnsi="Times New Roman" w:cs="Times New Roman"/>
                <w:color w:val="FF0000"/>
              </w:rPr>
              <w:t>DN25</w:t>
            </w:r>
          </w:p>
          <w:p w:rsidR="00526723" w:rsidRPr="00A93BD7" w:rsidRDefault="00526723" w:rsidP="00F12D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18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węża ciśnieniowego DN13</w:t>
            </w:r>
          </w:p>
          <w:p w:rsidR="00526723" w:rsidRPr="00A93BD7" w:rsidRDefault="00526723" w:rsidP="00F12D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18" w:hanging="250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pistoletu wysokociśnieniowego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Lakierowanie</w:t>
            </w:r>
          </w:p>
          <w:p w:rsidR="00526723" w:rsidRPr="00A93BD7" w:rsidRDefault="00526723" w:rsidP="00F12D5C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zabudowa lakierowana w jednym kolorze</w:t>
            </w:r>
          </w:p>
          <w:p w:rsidR="00526723" w:rsidRPr="00A93BD7" w:rsidRDefault="00526723" w:rsidP="00F12D5C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piaskowanie lub śrutowanie wszystkich elementów</w:t>
            </w:r>
          </w:p>
          <w:p w:rsidR="00526723" w:rsidRPr="00A93BD7" w:rsidRDefault="00526723" w:rsidP="00F12D5C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podkład</w:t>
            </w:r>
          </w:p>
          <w:p w:rsidR="00526723" w:rsidRPr="00A93BD7" w:rsidRDefault="00526723" w:rsidP="00F12D5C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wypełniacze</w:t>
            </w:r>
          </w:p>
          <w:p w:rsidR="00526723" w:rsidRPr="00A93BD7" w:rsidRDefault="00526723" w:rsidP="00F12D5C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powłoka zewnętrzna (warstwa zewnętrzna nie mniej niż 100 µ)</w:t>
            </w:r>
          </w:p>
          <w:p w:rsidR="00526723" w:rsidRPr="00A93BD7" w:rsidRDefault="00526723" w:rsidP="00F12D5C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powłoka wewnątrz zbiornika farba do zbiorników balastowych jednostek pływających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Okleiny (oznakowanie) ostrzegawcze:</w:t>
            </w:r>
          </w:p>
          <w:p w:rsidR="00526723" w:rsidRPr="00A93BD7" w:rsidRDefault="00526723" w:rsidP="00F12D5C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folia odblaskowa wg normy DIN 30710 z przodu i z tyłu pojazdu</w:t>
            </w:r>
          </w:p>
          <w:p w:rsidR="00526723" w:rsidRPr="00A93BD7" w:rsidRDefault="00526723" w:rsidP="00F12D5C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opisane wszystkie zawory hydrauliczne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Wyposażenie pojazdu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dysze na wąż </w:t>
            </w:r>
            <w:r w:rsidRPr="006260B0">
              <w:rPr>
                <w:rFonts w:ascii="Times New Roman" w:eastAsia="Times New Roman" w:hAnsi="Times New Roman" w:cs="Times New Roman"/>
                <w:color w:val="FF0000"/>
              </w:rPr>
              <w:t>DN25</w:t>
            </w:r>
            <w:r w:rsidRPr="00A93BD7">
              <w:rPr>
                <w:rFonts w:ascii="Times New Roman" w:eastAsia="Times New Roman" w:hAnsi="Times New Roman" w:cs="Times New Roman"/>
              </w:rPr>
              <w:t>– 3 sztuki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dysze na wąż DN13 – 2 sztuki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dysze do pistoletu ciśnieniowego – 2 sztuki 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„Banan” szt. 1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rolka prowadząca na właz kanału - szt. 1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rolka prowadząca dolna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gracka wygarniająca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umywalka z ciepłą wodą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inżektor wykonany ze stali nierdzewnej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wciągarka elektryczna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pojemnik na śmieci</w:t>
            </w:r>
          </w:p>
          <w:p w:rsidR="00526723" w:rsidRPr="00A93BD7" w:rsidRDefault="00526723" w:rsidP="00F12D5C">
            <w:pPr>
              <w:numPr>
                <w:ilvl w:val="1"/>
                <w:numId w:val="3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lampa przenośna lub lampa bezprzewodowa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 xml:space="preserve">Wymagane dokumenty wraz z ofertą      </w:t>
            </w:r>
          </w:p>
          <w:p w:rsidR="00526723" w:rsidRPr="00A93BD7" w:rsidRDefault="00526723" w:rsidP="00F12D5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rysunek 2 D zawierający wymiary oraz masy pojazdu</w:t>
            </w:r>
          </w:p>
          <w:p w:rsidR="00526723" w:rsidRPr="00A93BD7" w:rsidRDefault="00526723" w:rsidP="00F12D5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lastRenderedPageBreak/>
              <w:t>rysunek 3D – strona lewa, strona prawa, tył, od góry, z zaznaczeniem głównych podzespołów ( pompa wody, kompresor, układ ogrzewania)</w:t>
            </w:r>
          </w:p>
          <w:p w:rsidR="00526723" w:rsidRPr="00A93BD7" w:rsidRDefault="00526723" w:rsidP="00F12D5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atest na wąż ciśnieniowy</w:t>
            </w:r>
          </w:p>
          <w:p w:rsidR="00526723" w:rsidRPr="00A93BD7" w:rsidRDefault="00526723" w:rsidP="00F12D5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karta  katalogowa kompresora</w:t>
            </w:r>
          </w:p>
          <w:p w:rsidR="00526723" w:rsidRPr="00A93BD7" w:rsidRDefault="00526723" w:rsidP="00F12D5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karta katalogowa pompy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  <w:tr w:rsidR="00526723" w:rsidRPr="00A93BD7" w:rsidTr="00526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A93BD7">
              <w:rPr>
                <w:rFonts w:ascii="Calibri Light" w:eastAsia="Times New Roman" w:hAnsi="Calibri Light" w:cs="Calibri Light"/>
                <w:bCs/>
                <w:lang w:eastAsia="ar-SA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3" w:rsidRPr="00A93BD7" w:rsidRDefault="00526723" w:rsidP="00526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Dokumenty wymagane wraz z pojazdem:</w:t>
            </w:r>
          </w:p>
          <w:p w:rsidR="00526723" w:rsidRPr="00A93BD7" w:rsidRDefault="00526723" w:rsidP="00F12D5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35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książkę gwarancyjną</w:t>
            </w:r>
          </w:p>
          <w:p w:rsidR="00526723" w:rsidRPr="00A93BD7" w:rsidRDefault="00526723" w:rsidP="00F12D5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35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instrukcje obsługi podwozia oraz zabudowy</w:t>
            </w:r>
          </w:p>
          <w:p w:rsidR="00526723" w:rsidRPr="00A93BD7" w:rsidRDefault="00526723" w:rsidP="00F12D5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35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katalog części zamiennych w formie rysunkowej</w:t>
            </w:r>
          </w:p>
          <w:p w:rsidR="00526723" w:rsidRPr="00A93BD7" w:rsidRDefault="00526723" w:rsidP="00F12D5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358"/>
              <w:contextualSpacing/>
              <w:rPr>
                <w:rFonts w:ascii="Times New Roman" w:eastAsia="Times New Roman" w:hAnsi="Times New Roman" w:cs="Times New Roman"/>
              </w:rPr>
            </w:pPr>
            <w:r w:rsidRPr="00A93BD7">
              <w:rPr>
                <w:rFonts w:ascii="Times New Roman" w:eastAsia="Times New Roman" w:hAnsi="Times New Roman" w:cs="Times New Roman"/>
              </w:rPr>
              <w:t>dokumenty wymagane do rejestracji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3" w:rsidRPr="00A93BD7" w:rsidRDefault="00526723" w:rsidP="00526723">
            <w:pPr>
              <w:suppressAutoHyphens/>
              <w:spacing w:after="0" w:line="100" w:lineRule="atLeast"/>
              <w:rPr>
                <w:rFonts w:ascii="Calibri Light" w:eastAsia="Times New Roman" w:hAnsi="Calibri Light" w:cs="Calibri Light"/>
                <w:bCs/>
                <w:u w:val="single"/>
                <w:lang w:eastAsia="ar-SA"/>
              </w:rPr>
            </w:pPr>
          </w:p>
        </w:tc>
      </w:tr>
    </w:tbl>
    <w:p w:rsidR="00526723" w:rsidRPr="00A93BD7" w:rsidRDefault="00526723" w:rsidP="00526723">
      <w:pPr>
        <w:suppressAutoHyphens/>
        <w:spacing w:after="0" w:line="100" w:lineRule="atLeast"/>
        <w:rPr>
          <w:rFonts w:ascii="Calibri Light" w:eastAsia="Times New Roman" w:hAnsi="Calibri Light" w:cs="Calibri Light"/>
          <w:lang w:eastAsia="ar-SA"/>
        </w:rPr>
      </w:pPr>
    </w:p>
    <w:p w:rsidR="00526723" w:rsidRPr="00A93BD7" w:rsidRDefault="00526723" w:rsidP="00526723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lang w:eastAsia="ar-SA"/>
        </w:rPr>
      </w:pPr>
      <w:r w:rsidRPr="00A93BD7">
        <w:rPr>
          <w:rFonts w:ascii="Arial" w:eastAsia="Times New Roman" w:hAnsi="Arial" w:cs="Arial"/>
          <w:lang w:eastAsia="ar-SA"/>
        </w:rPr>
        <w:t xml:space="preserve">Prawą stronę tabeli, należy wypełnić stosując </w:t>
      </w:r>
      <w:r w:rsidRPr="00A93BD7">
        <w:rPr>
          <w:rFonts w:ascii="Arial" w:eastAsia="Times New Roman" w:hAnsi="Arial" w:cs="Arial"/>
          <w:b/>
          <w:lang w:eastAsia="ar-SA"/>
        </w:rPr>
        <w:t>„X”</w:t>
      </w:r>
      <w:r w:rsidRPr="00A93BD7">
        <w:rPr>
          <w:rFonts w:ascii="Arial" w:eastAsia="Times New Roman" w:hAnsi="Arial" w:cs="Arial"/>
          <w:lang w:eastAsia="ar-SA"/>
        </w:rPr>
        <w:t xml:space="preserve"> w kolumnie spełnia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:rsidR="00526723" w:rsidRPr="00A93BD7" w:rsidRDefault="00526723" w:rsidP="00526723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:rsidR="00526723" w:rsidRPr="00A93BD7" w:rsidRDefault="00526723" w:rsidP="00526723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:rsidR="00526723" w:rsidRPr="00A93BD7" w:rsidRDefault="00526723" w:rsidP="00526723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A93BD7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…………………………………………………..</w:t>
      </w:r>
    </w:p>
    <w:p w:rsidR="00526723" w:rsidRPr="00A93BD7" w:rsidRDefault="00526723" w:rsidP="00526723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A93BD7">
        <w:rPr>
          <w:rFonts w:ascii="Garamond" w:eastAsia="Times New Roman" w:hAnsi="Garamond" w:cs="Times New Roman"/>
          <w:sz w:val="20"/>
          <w:szCs w:val="20"/>
          <w:lang w:eastAsia="ar-SA"/>
        </w:rPr>
        <w:t>Podpis i imienna pieczątka wykonawcy</w:t>
      </w:r>
    </w:p>
    <w:p w:rsidR="00526723" w:rsidRDefault="00526723" w:rsidP="00526723"/>
    <w:p w:rsidR="00526723" w:rsidRDefault="0052672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26723" w:rsidRDefault="00526723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32B" w:rsidRPr="00526723" w:rsidRDefault="007F48E5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67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26723" w:rsidRPr="00526723">
        <w:rPr>
          <w:rFonts w:ascii="Times New Roman" w:eastAsia="Calibri" w:hAnsi="Times New Roman" w:cs="Times New Roman"/>
          <w:b/>
          <w:sz w:val="24"/>
          <w:szCs w:val="24"/>
        </w:rPr>
        <w:t>. W części 5 SIWZ dokonuje się zmiany opisu technicznego sprzętu, który otrzymuje brzmienie:</w:t>
      </w:r>
    </w:p>
    <w:p w:rsidR="00526723" w:rsidRDefault="00526723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26723" w:rsidRPr="006546C8" w:rsidTr="00526723">
        <w:tc>
          <w:tcPr>
            <w:tcW w:w="9210" w:type="dxa"/>
            <w:hideMark/>
          </w:tcPr>
          <w:p w:rsidR="00526723" w:rsidRPr="006546C8" w:rsidRDefault="00526723" w:rsidP="0052672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1080" w:hanging="1080"/>
              <w:jc w:val="both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4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5: OPIS TECHNICZNY SPRZĘTU</w:t>
            </w:r>
          </w:p>
        </w:tc>
      </w:tr>
    </w:tbl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46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Opis podwozia pojazdu do SIWZ:</w:t>
      </w: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Podwozie używane nie starsze niż 2009 rok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Przebieg maksymalny 350 000 km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Dopuszczalna Masa Całkowita pojazdu maksymalnie. 18 Ton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Moc silnika min. </w:t>
      </w:r>
      <w:r w:rsidRPr="00602D62">
        <w:rPr>
          <w:rFonts w:ascii="Times New Roman" w:eastAsia="Times New Roman" w:hAnsi="Times New Roman" w:cs="Times New Roman"/>
          <w:color w:val="FF0000"/>
          <w:szCs w:val="21"/>
        </w:rPr>
        <w:t xml:space="preserve">280 </w:t>
      </w:r>
      <w:r w:rsidRPr="006546C8">
        <w:rPr>
          <w:rFonts w:ascii="Times New Roman" w:eastAsia="Times New Roman" w:hAnsi="Times New Roman" w:cs="Times New Roman"/>
          <w:szCs w:val="21"/>
        </w:rPr>
        <w:t>KM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Pojemność silnika maksymalnie 7000 ccm</w:t>
      </w:r>
      <w:r w:rsidRPr="006546C8">
        <w:rPr>
          <w:rFonts w:ascii="Times New Roman" w:eastAsia="Times New Roman" w:hAnsi="Times New Roman" w:cs="Times New Roman"/>
          <w:szCs w:val="21"/>
          <w:vertAlign w:val="superscript"/>
        </w:rPr>
        <w:t>3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Kabina min. 2 osobowa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Wydech skierowany do dołu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Rozstaw osi 4100 - 4300 mm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Zawieszenie przód resory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Zawieszenie tył pneumatyczne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Rozmiar kół 80/R 22,5"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Koła tylne bliźniacze.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 xml:space="preserve">Koło zapasowe min. 1 </w:t>
      </w:r>
      <w:proofErr w:type="spellStart"/>
      <w:r w:rsidRPr="00602D62">
        <w:rPr>
          <w:rFonts w:ascii="Times New Roman" w:eastAsia="Times New Roman" w:hAnsi="Times New Roman" w:cs="Times New Roman"/>
          <w:strike/>
          <w:szCs w:val="21"/>
        </w:rPr>
        <w:t>szt</w:t>
      </w:r>
      <w:proofErr w:type="spellEnd"/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Płomieniowe urządzenie rozruchowe lub równoważne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Miska olejowa dostosowana do kąta przechyłu do 30%.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Dodatkowy filtr paliwa z oddzielaczem wody.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Podgrzewany filtr paliwa.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Przyłącze do zewnętrznego sterowania obrotami silnika.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Sprężarka powietrza.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Napęd na koła tylne 4x2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Blokada mechanizmu różnicowego tylnej osi.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Zasysanie powietrza u góry z suchym filtrem powietrza z tyłu kabiny.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Zbiornik paliwa min. 150 litrów.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Układ kierowniczy lewostronny wspomagany hydraulicznie.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Układ zapobiegający blokowaniu kół podczas hamowana ABS lub równoważne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System anty poślizgowy ASR lub równoważne.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Układ stabilizacji toru jazdy ESP lub równoważne.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Zawieszenie kabiny na sprężynach walcowych.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Centralny zamek sterowany zdalnie.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Szyba przednia ze szkła zespolonego przyciemniana i ogrzewana.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 xml:space="preserve">Lusterko krawężnikowe prawe 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Lusterko  przednie po stronie pasażera „dojazdowe” (zgodne z EU).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Komfortowe siedzenie kierowcy z zawieszeniem pneumatycznym.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 xml:space="preserve">Klimatyzacja </w:t>
      </w:r>
      <w:proofErr w:type="spellStart"/>
      <w:r w:rsidRPr="00602D62">
        <w:rPr>
          <w:rFonts w:ascii="Times New Roman" w:eastAsia="Times New Roman" w:hAnsi="Times New Roman" w:cs="Times New Roman"/>
          <w:strike/>
          <w:szCs w:val="21"/>
        </w:rPr>
        <w:t>bezfreonowa</w:t>
      </w:r>
      <w:proofErr w:type="spellEnd"/>
      <w:r w:rsidRPr="006546C8">
        <w:rPr>
          <w:rFonts w:ascii="Times New Roman" w:eastAsia="Times New Roman" w:hAnsi="Times New Roman" w:cs="Times New Roman"/>
          <w:szCs w:val="21"/>
        </w:rPr>
        <w:t>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Elektryczne podnośniki szyb drzwi kierowcy i pasażera.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Schowek nad szybą przednią.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Cyfrowy tachograf tego samego producenta co podwozie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Fabryczna aktywacja tachografu – wstępna kalibracja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Komputer pokładowy w języku polskim</w:t>
      </w:r>
    </w:p>
    <w:p w:rsidR="00526723" w:rsidRPr="00602D62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trike/>
          <w:szCs w:val="21"/>
        </w:rPr>
      </w:pPr>
      <w:r w:rsidRPr="00602D62">
        <w:rPr>
          <w:rFonts w:ascii="Times New Roman" w:eastAsia="Times New Roman" w:hAnsi="Times New Roman" w:cs="Times New Roman"/>
          <w:strike/>
          <w:szCs w:val="21"/>
        </w:rPr>
        <w:t>Światła do jazdy dziennej.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Boczne światła obrysowe.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Radio CD z min. 2 głośnikami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Mechaniczny wyłącznik główny akumulatorów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lastRenderedPageBreak/>
        <w:t>Akumulatory nie wymagające konserwacji</w:t>
      </w:r>
    </w:p>
    <w:p w:rsidR="00526723" w:rsidRPr="00295566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295566">
        <w:rPr>
          <w:rFonts w:ascii="Times New Roman" w:eastAsia="Times New Roman" w:hAnsi="Times New Roman" w:cs="Times New Roman"/>
          <w:szCs w:val="21"/>
        </w:rPr>
        <w:t>Instrukcja obsługi w języku polskim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Fartuchy przeciw błotne przednie i tylne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Belka ostrzegawcza koloru pomarańczowego na dachu pojazdu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Przewód do pompowania 20m z manometrem</w:t>
      </w:r>
    </w:p>
    <w:p w:rsidR="00526723" w:rsidRPr="006546C8" w:rsidRDefault="00526723" w:rsidP="00F12D5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6546C8">
        <w:rPr>
          <w:rFonts w:ascii="Times New Roman" w:eastAsia="Times New Roman" w:hAnsi="Times New Roman" w:cs="Times New Roman"/>
          <w:szCs w:val="21"/>
        </w:rPr>
        <w:t>Podnośnik hydrauliczny dostosowany do podwozia</w:t>
      </w:r>
    </w:p>
    <w:p w:rsidR="00526723" w:rsidRPr="006546C8" w:rsidRDefault="00526723" w:rsidP="00526723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0"/>
          <w:szCs w:val="20"/>
          <w:u w:val="single"/>
          <w:lang w:eastAsia="ar-SA"/>
        </w:rPr>
      </w:pP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546C8">
        <w:rPr>
          <w:rFonts w:ascii="Times New Roman" w:eastAsia="Times New Roman" w:hAnsi="Times New Roman" w:cs="Times New Roman"/>
          <w:b/>
          <w:u w:val="single"/>
        </w:rPr>
        <w:t>Opis zabudowy pojazdu do SIWZ</w:t>
      </w: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425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Zbiornik</w:t>
      </w:r>
    </w:p>
    <w:p w:rsidR="00526723" w:rsidRPr="006546C8" w:rsidRDefault="00526723" w:rsidP="00F12D5C">
      <w:pPr>
        <w:numPr>
          <w:ilvl w:val="2"/>
          <w:numId w:val="41"/>
        </w:numPr>
        <w:spacing w:after="0" w:line="240" w:lineRule="auto"/>
        <w:ind w:left="426" w:hanging="425"/>
        <w:contextualSpacing/>
        <w:jc w:val="both"/>
        <w:rPr>
          <w:rFonts w:ascii="Calibri" w:eastAsia="Times New Roman" w:hAnsi="Calibri" w:cs="Times New Roman"/>
        </w:rPr>
      </w:pPr>
      <w:r w:rsidRPr="006546C8">
        <w:rPr>
          <w:rFonts w:ascii="Calibri" w:eastAsia="Times New Roman" w:hAnsi="Calibri" w:cs="Times New Roman"/>
        </w:rPr>
        <w:t xml:space="preserve">cylindryczny zbiornik ze stali węglowej  o podwyższonej odporności na korozję z wypukłymi dennicami oraz pierścieniami wzmacniającymi zbiornika </w:t>
      </w:r>
    </w:p>
    <w:p w:rsidR="00526723" w:rsidRPr="006546C8" w:rsidRDefault="00526723" w:rsidP="00F12D5C">
      <w:pPr>
        <w:numPr>
          <w:ilvl w:val="2"/>
          <w:numId w:val="41"/>
        </w:numPr>
        <w:spacing w:before="40" w:after="0" w:line="240" w:lineRule="auto"/>
        <w:ind w:left="426" w:hanging="425"/>
        <w:contextualSpacing/>
        <w:jc w:val="both"/>
        <w:rPr>
          <w:rFonts w:ascii="Calibri" w:eastAsia="Times New Roman" w:hAnsi="Calibri" w:cs="Times New Roman"/>
        </w:rPr>
      </w:pPr>
      <w:r w:rsidRPr="006546C8">
        <w:rPr>
          <w:rFonts w:ascii="Calibri" w:eastAsia="Times New Roman" w:hAnsi="Calibri" w:cs="Times New Roman"/>
        </w:rPr>
        <w:t>grubość blachy min. 6 mm</w:t>
      </w:r>
    </w:p>
    <w:p w:rsidR="00526723" w:rsidRPr="006546C8" w:rsidRDefault="00526723" w:rsidP="00F12D5C">
      <w:pPr>
        <w:numPr>
          <w:ilvl w:val="2"/>
          <w:numId w:val="41"/>
        </w:numPr>
        <w:spacing w:before="40" w:after="0" w:line="240" w:lineRule="auto"/>
        <w:ind w:left="426" w:hanging="425"/>
        <w:contextualSpacing/>
        <w:jc w:val="both"/>
        <w:rPr>
          <w:rFonts w:ascii="Calibri" w:eastAsia="Times New Roman" w:hAnsi="Calibri" w:cs="Times New Roman"/>
        </w:rPr>
      </w:pPr>
      <w:r w:rsidRPr="006546C8">
        <w:rPr>
          <w:rFonts w:ascii="Calibri" w:eastAsia="Times New Roman" w:hAnsi="Calibri" w:cs="Times New Roman"/>
        </w:rPr>
        <w:t>objętość min. 8400 litrów</w:t>
      </w:r>
    </w:p>
    <w:p w:rsidR="00526723" w:rsidRPr="006546C8" w:rsidRDefault="00526723" w:rsidP="00F12D5C">
      <w:pPr>
        <w:numPr>
          <w:ilvl w:val="2"/>
          <w:numId w:val="41"/>
        </w:numPr>
        <w:spacing w:before="40" w:after="0" w:line="240" w:lineRule="auto"/>
        <w:ind w:left="426" w:hanging="425"/>
        <w:contextualSpacing/>
        <w:jc w:val="both"/>
        <w:rPr>
          <w:rFonts w:ascii="Calibri" w:eastAsia="Times New Roman" w:hAnsi="Calibri" w:cs="Times New Roman"/>
        </w:rPr>
      </w:pPr>
      <w:r w:rsidRPr="006546C8">
        <w:rPr>
          <w:rFonts w:ascii="Calibri" w:eastAsia="Times New Roman" w:hAnsi="Calibri" w:cs="Times New Roman"/>
        </w:rPr>
        <w:t>posadowiony na ramie pomocniczej w siodle stabilizacyjnym i na łożyskach</w:t>
      </w:r>
    </w:p>
    <w:p w:rsidR="00526723" w:rsidRPr="006546C8" w:rsidRDefault="00526723" w:rsidP="00F12D5C">
      <w:pPr>
        <w:numPr>
          <w:ilvl w:val="2"/>
          <w:numId w:val="41"/>
        </w:numPr>
        <w:spacing w:before="40" w:after="0" w:line="240" w:lineRule="auto"/>
        <w:ind w:left="426" w:hanging="425"/>
        <w:contextualSpacing/>
        <w:jc w:val="both"/>
        <w:rPr>
          <w:rFonts w:ascii="Calibri" w:eastAsia="Times New Roman" w:hAnsi="Calibri" w:cs="Times New Roman"/>
        </w:rPr>
      </w:pPr>
      <w:r w:rsidRPr="006546C8">
        <w:rPr>
          <w:rFonts w:ascii="Calibri" w:eastAsia="Times New Roman" w:hAnsi="Calibri" w:cs="Times New Roman"/>
        </w:rPr>
        <w:t>rama pomocnicza malowana w kolorze ramy podwozia</w:t>
      </w:r>
    </w:p>
    <w:p w:rsidR="00526723" w:rsidRPr="006546C8" w:rsidRDefault="00526723" w:rsidP="00526723">
      <w:pPr>
        <w:spacing w:before="40" w:after="40" w:line="240" w:lineRule="auto"/>
        <w:ind w:left="426" w:hanging="425"/>
        <w:contextualSpacing/>
        <w:jc w:val="both"/>
        <w:rPr>
          <w:rFonts w:ascii="Calibri" w:eastAsia="Times New Roman" w:hAnsi="Calibri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425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Podziały zbiornika</w:t>
      </w:r>
    </w:p>
    <w:p w:rsidR="00526723" w:rsidRPr="006546C8" w:rsidRDefault="00526723" w:rsidP="00F12D5C">
      <w:pPr>
        <w:numPr>
          <w:ilvl w:val="1"/>
          <w:numId w:val="42"/>
        </w:numPr>
        <w:spacing w:after="0" w:line="240" w:lineRule="auto"/>
        <w:ind w:left="426" w:hanging="425"/>
        <w:contextualSpacing/>
        <w:jc w:val="both"/>
        <w:rPr>
          <w:rFonts w:ascii="Calibri" w:eastAsia="Times New Roman" w:hAnsi="Calibri" w:cs="Times New Roman"/>
        </w:rPr>
      </w:pPr>
      <w:r w:rsidRPr="006546C8">
        <w:rPr>
          <w:rFonts w:ascii="Calibri" w:eastAsia="Times New Roman" w:hAnsi="Calibri" w:cs="Times New Roman"/>
        </w:rPr>
        <w:t xml:space="preserve">komora na wodę brudną i osad o poj. min. .4500  l </w:t>
      </w:r>
    </w:p>
    <w:p w:rsidR="00526723" w:rsidRPr="006546C8" w:rsidRDefault="00526723" w:rsidP="00526723">
      <w:pPr>
        <w:spacing w:after="0" w:line="240" w:lineRule="auto"/>
        <w:ind w:left="1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b) komora na wodę czystą  o poj. min.  3200 l </w:t>
      </w: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c) komora wody technicznej kompresora min. 700 l</w:t>
      </w:r>
    </w:p>
    <w:p w:rsidR="00526723" w:rsidRPr="006546C8" w:rsidRDefault="00526723" w:rsidP="00526723">
      <w:pPr>
        <w:spacing w:after="0" w:line="240" w:lineRule="auto"/>
        <w:ind w:left="426" w:hanging="425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Napełnianie komory wody</w:t>
      </w:r>
    </w:p>
    <w:p w:rsidR="00526723" w:rsidRPr="006546C8" w:rsidRDefault="00526723" w:rsidP="00F12D5C">
      <w:pPr>
        <w:numPr>
          <w:ilvl w:val="0"/>
          <w:numId w:val="4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rurociąg min. DN 50 z zasuwą odcinającą wraz z filtrem</w:t>
      </w:r>
    </w:p>
    <w:p w:rsidR="00526723" w:rsidRPr="006546C8" w:rsidRDefault="00526723" w:rsidP="00F12D5C">
      <w:pPr>
        <w:numPr>
          <w:ilvl w:val="0"/>
          <w:numId w:val="4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sprzęgło do węża strażackiego typu </w:t>
      </w:r>
      <w:proofErr w:type="spellStart"/>
      <w:r w:rsidRPr="006546C8">
        <w:rPr>
          <w:rFonts w:ascii="Times New Roman" w:eastAsia="Times New Roman" w:hAnsi="Times New Roman" w:cs="Times New Roman"/>
        </w:rPr>
        <w:t>Storz</w:t>
      </w:r>
      <w:proofErr w:type="spellEnd"/>
      <w:r w:rsidRPr="006546C8">
        <w:rPr>
          <w:rFonts w:ascii="Times New Roman" w:eastAsia="Times New Roman" w:hAnsi="Times New Roman" w:cs="Times New Roman"/>
        </w:rPr>
        <w:t xml:space="preserve"> C</w:t>
      </w:r>
    </w:p>
    <w:p w:rsidR="00526723" w:rsidRPr="006546C8" w:rsidRDefault="00526723" w:rsidP="00F12D5C">
      <w:pPr>
        <w:numPr>
          <w:ilvl w:val="0"/>
          <w:numId w:val="4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system zabezpieczający przed skażeniem wody </w:t>
      </w:r>
    </w:p>
    <w:p w:rsidR="00526723" w:rsidRPr="006546C8" w:rsidRDefault="00526723" w:rsidP="00F12D5C">
      <w:pPr>
        <w:numPr>
          <w:ilvl w:val="0"/>
          <w:numId w:val="4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pomiar ilości wody w zbiorniku za pomocą wskazówkowego miernika połączonego z pływakiem,</w:t>
      </w: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Opróżnianie komory szlamu</w:t>
      </w:r>
    </w:p>
    <w:p w:rsidR="00526723" w:rsidRPr="006546C8" w:rsidRDefault="00526723" w:rsidP="00F12D5C">
      <w:pPr>
        <w:numPr>
          <w:ilvl w:val="0"/>
          <w:numId w:val="4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tłokiem wygarniającym połączonym z tylną dennicą za pomocą cięgien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lub inne rozwiązanie</w:t>
      </w:r>
      <w:r w:rsidRPr="00295566">
        <w:rPr>
          <w:rFonts w:ascii="Times New Roman" w:eastAsia="Times New Roman" w:hAnsi="Times New Roman" w:cs="Times New Roman"/>
          <w:color w:val="FF0000"/>
        </w:rPr>
        <w:t xml:space="preserve"> zaakceptowane przez Zamawiającego</w:t>
      </w:r>
    </w:p>
    <w:p w:rsidR="00526723" w:rsidRPr="006546C8" w:rsidRDefault="00526723" w:rsidP="00F12D5C">
      <w:pPr>
        <w:numPr>
          <w:ilvl w:val="0"/>
          <w:numId w:val="4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ruchoma klapa kontrolna w tłoku wygarniającym</w:t>
      </w:r>
    </w:p>
    <w:p w:rsidR="00526723" w:rsidRPr="006546C8" w:rsidRDefault="00526723" w:rsidP="0052672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Dennica zamykająca</w:t>
      </w:r>
    </w:p>
    <w:p w:rsidR="00526723" w:rsidRPr="006546C8" w:rsidRDefault="00526723" w:rsidP="00F12D5C">
      <w:pPr>
        <w:numPr>
          <w:ilvl w:val="0"/>
          <w:numId w:val="4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otwierana do góry, z tyłu na całym przekroju zbiornika, wzmocniona na zewnątrz</w:t>
      </w:r>
    </w:p>
    <w:p w:rsidR="00526723" w:rsidRPr="006546C8" w:rsidRDefault="00526723" w:rsidP="00F12D5C">
      <w:pPr>
        <w:numPr>
          <w:ilvl w:val="0"/>
          <w:numId w:val="4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uszczelnienie pomiędzy płaszczem a dennicą </w:t>
      </w:r>
    </w:p>
    <w:p w:rsidR="00526723" w:rsidRPr="006546C8" w:rsidRDefault="00526723" w:rsidP="00F12D5C">
      <w:pPr>
        <w:numPr>
          <w:ilvl w:val="0"/>
          <w:numId w:val="4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olejoodporna uszczelka gumowa ułożona w szczelinie ustalającej</w:t>
      </w:r>
    </w:p>
    <w:p w:rsidR="00526723" w:rsidRPr="006546C8" w:rsidRDefault="00526723" w:rsidP="00F12D5C">
      <w:pPr>
        <w:numPr>
          <w:ilvl w:val="0"/>
          <w:numId w:val="4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ryglowanie dennicy hydraulicznymi zaciskami przegubowymi </w:t>
      </w:r>
    </w:p>
    <w:p w:rsidR="00526723" w:rsidRPr="006546C8" w:rsidRDefault="00526723" w:rsidP="00F12D5C">
      <w:pPr>
        <w:numPr>
          <w:ilvl w:val="0"/>
          <w:numId w:val="4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stanowisko z zaworami dla sterowania dennicy w miejscu umożliwiającym ciągłą obserwację czynności</w:t>
      </w:r>
    </w:p>
    <w:p w:rsidR="00526723" w:rsidRPr="006546C8" w:rsidRDefault="00526723" w:rsidP="0052672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Koryto zrzutowe szlamu</w:t>
      </w:r>
    </w:p>
    <w:p w:rsidR="00526723" w:rsidRPr="006546C8" w:rsidRDefault="00526723" w:rsidP="00F12D5C">
      <w:pPr>
        <w:numPr>
          <w:ilvl w:val="0"/>
          <w:numId w:val="4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 blachy nierdzewnej</w:t>
      </w:r>
    </w:p>
    <w:p w:rsidR="00526723" w:rsidRPr="006546C8" w:rsidRDefault="00526723" w:rsidP="00F12D5C">
      <w:pPr>
        <w:numPr>
          <w:ilvl w:val="0"/>
          <w:numId w:val="4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zamontowane pod dennicą </w:t>
      </w:r>
    </w:p>
    <w:p w:rsidR="00526723" w:rsidRPr="006546C8" w:rsidRDefault="00526723" w:rsidP="0052672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Kontrola napełnienia komory szlamu</w:t>
      </w:r>
    </w:p>
    <w:p w:rsidR="00526723" w:rsidRPr="006546C8" w:rsidRDefault="00526723" w:rsidP="00F12D5C">
      <w:pPr>
        <w:numPr>
          <w:ilvl w:val="0"/>
          <w:numId w:val="4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rurowy wskaźnik napełnienia zbiornika osadu z poliwęglanu</w:t>
      </w:r>
    </w:p>
    <w:p w:rsidR="00526723" w:rsidRPr="006546C8" w:rsidRDefault="00526723" w:rsidP="00F12D5C">
      <w:pPr>
        <w:numPr>
          <w:ilvl w:val="0"/>
          <w:numId w:val="4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chroniony na całej wysokości osłoną z blachy kwasoodpornej</w:t>
      </w:r>
    </w:p>
    <w:p w:rsidR="00526723" w:rsidRPr="006546C8" w:rsidRDefault="00526723" w:rsidP="00F12D5C">
      <w:pPr>
        <w:numPr>
          <w:ilvl w:val="0"/>
          <w:numId w:val="4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możliwość czyszczenia bez demontażu</w:t>
      </w:r>
    </w:p>
    <w:p w:rsidR="00526723" w:rsidRPr="006546C8" w:rsidRDefault="00526723" w:rsidP="0052672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 </w:t>
      </w: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Króćce ssania i opróżniania umieszczone w dennicy tylnej</w:t>
      </w:r>
    </w:p>
    <w:p w:rsidR="00526723" w:rsidRPr="006546C8" w:rsidRDefault="00526723" w:rsidP="00F12D5C">
      <w:pPr>
        <w:numPr>
          <w:ilvl w:val="0"/>
          <w:numId w:val="4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DN110 ssąco-spustowy z zaworem sterowanym ręcznie  </w:t>
      </w:r>
    </w:p>
    <w:p w:rsidR="00526723" w:rsidRPr="006546C8" w:rsidRDefault="00526723" w:rsidP="00F12D5C">
      <w:pPr>
        <w:numPr>
          <w:ilvl w:val="0"/>
          <w:numId w:val="4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DN 110 ssący</w:t>
      </w:r>
    </w:p>
    <w:p w:rsidR="00526723" w:rsidRPr="006546C8" w:rsidRDefault="00526723" w:rsidP="00F12D5C">
      <w:pPr>
        <w:numPr>
          <w:ilvl w:val="0"/>
          <w:numId w:val="4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lastRenderedPageBreak/>
        <w:t>złącze typu strażackiego</w:t>
      </w:r>
    </w:p>
    <w:p w:rsidR="00526723" w:rsidRPr="006546C8" w:rsidRDefault="00526723" w:rsidP="00F12D5C">
      <w:pPr>
        <w:numPr>
          <w:ilvl w:val="0"/>
          <w:numId w:val="4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zaślepki transportowe, odpowietrzniki</w:t>
      </w:r>
    </w:p>
    <w:p w:rsidR="00526723" w:rsidRPr="006546C8" w:rsidRDefault="00526723" w:rsidP="00526723">
      <w:pPr>
        <w:spacing w:after="0" w:line="240" w:lineRule="auto"/>
        <w:ind w:left="1418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Zrzut wody z nad szlamu</w:t>
      </w:r>
    </w:p>
    <w:p w:rsidR="00526723" w:rsidRPr="006546C8" w:rsidRDefault="00526723" w:rsidP="00F12D5C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możliwość odsączenia wody z nad szlamu z komory za tłokiem wygarniającym poprzez oddzielny system pływakowy pozwalający na zrzut tylko osadów płynnych</w:t>
      </w:r>
    </w:p>
    <w:p w:rsidR="00526723" w:rsidRPr="006546C8" w:rsidRDefault="00526723" w:rsidP="00526723">
      <w:pPr>
        <w:spacing w:after="0" w:line="240" w:lineRule="auto"/>
        <w:ind w:left="1418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  <w:b/>
        </w:rPr>
        <w:t>Pompa ssąca z płaszczem wodnym ( bez łopatek)  zamontowana na ramie pomocniczej o</w:t>
      </w:r>
      <w:r w:rsidRPr="006546C8">
        <w:rPr>
          <w:rFonts w:ascii="Times New Roman" w:eastAsia="Times New Roman" w:hAnsi="Times New Roman" w:cs="Times New Roman"/>
        </w:rPr>
        <w:t xml:space="preserve">   poniższych parametrach:</w:t>
      </w:r>
    </w:p>
    <w:p w:rsidR="00526723" w:rsidRPr="006546C8" w:rsidRDefault="00526723" w:rsidP="00F12D5C">
      <w:pPr>
        <w:numPr>
          <w:ilvl w:val="0"/>
          <w:numId w:val="5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chłodzona oraz uszczelniana za pomocą płaszcza (pierścienia)wodnego </w:t>
      </w:r>
    </w:p>
    <w:p w:rsidR="00526723" w:rsidRPr="006546C8" w:rsidRDefault="00526723" w:rsidP="00F12D5C">
      <w:pPr>
        <w:numPr>
          <w:ilvl w:val="0"/>
          <w:numId w:val="5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 zabezpieczenie przed przegrzaniem kompresora</w:t>
      </w:r>
    </w:p>
    <w:p w:rsidR="00526723" w:rsidRPr="006546C8" w:rsidRDefault="00526723" w:rsidP="00F12D5C">
      <w:pPr>
        <w:numPr>
          <w:ilvl w:val="0"/>
          <w:numId w:val="5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wydajność ssania min. 1200 m³/h – do pracy ciągłej</w:t>
      </w:r>
    </w:p>
    <w:p w:rsidR="00526723" w:rsidRPr="006546C8" w:rsidRDefault="00526723" w:rsidP="00F12D5C">
      <w:pPr>
        <w:numPr>
          <w:ilvl w:val="0"/>
          <w:numId w:val="5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minimalny głębokość ssania 6 m od poziomu jezdni</w:t>
      </w:r>
    </w:p>
    <w:p w:rsidR="00526723" w:rsidRPr="006546C8" w:rsidRDefault="00526723" w:rsidP="00F12D5C">
      <w:pPr>
        <w:numPr>
          <w:ilvl w:val="0"/>
          <w:numId w:val="5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pompa nie wymagająca smarowania olejem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Napęd pompy ssącej</w:t>
      </w:r>
    </w:p>
    <w:p w:rsidR="00526723" w:rsidRPr="006546C8" w:rsidRDefault="00526723" w:rsidP="00F12D5C">
      <w:pPr>
        <w:numPr>
          <w:ilvl w:val="0"/>
          <w:numId w:val="5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 przystawki odbioru mocy podwozia poprzez silnik hydrauliczny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System zabezpieczający pompę ssącą</w:t>
      </w:r>
    </w:p>
    <w:p w:rsidR="00526723" w:rsidRPr="006546C8" w:rsidRDefault="00526723" w:rsidP="00F12D5C">
      <w:pPr>
        <w:numPr>
          <w:ilvl w:val="0"/>
          <w:numId w:val="5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separator odzyskujący skroploną parę wodną wydostającą się z kompresora</w:t>
      </w:r>
    </w:p>
    <w:p w:rsidR="00526723" w:rsidRPr="006546C8" w:rsidRDefault="00526723" w:rsidP="00F12D5C">
      <w:pPr>
        <w:numPr>
          <w:ilvl w:val="0"/>
          <w:numId w:val="5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system rurociągów ssących z zaworem zwrotnym i z atestowanym zaworem bezpieczeństwa ustawionym na 0,5 </w:t>
      </w:r>
      <w:proofErr w:type="spellStart"/>
      <w:r w:rsidRPr="006546C8">
        <w:rPr>
          <w:rFonts w:ascii="Times New Roman" w:eastAsia="Times New Roman" w:hAnsi="Times New Roman" w:cs="Times New Roman"/>
        </w:rPr>
        <w:t>bara</w:t>
      </w:r>
      <w:proofErr w:type="spellEnd"/>
    </w:p>
    <w:p w:rsidR="00526723" w:rsidRPr="006546C8" w:rsidRDefault="00526723" w:rsidP="00F12D5C">
      <w:pPr>
        <w:numPr>
          <w:ilvl w:val="0"/>
          <w:numId w:val="5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czterodrożny zawór regulacji przebiegu strumienia powietrznego zasysanego</w:t>
      </w:r>
    </w:p>
    <w:p w:rsidR="00526723" w:rsidRPr="006546C8" w:rsidRDefault="00526723" w:rsidP="00F12D5C">
      <w:pPr>
        <w:numPr>
          <w:ilvl w:val="0"/>
          <w:numId w:val="5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pneumatyczne sterowanie zaworem czterodrożnym</w:t>
      </w:r>
    </w:p>
    <w:p w:rsidR="00526723" w:rsidRPr="006546C8" w:rsidRDefault="00526723" w:rsidP="00F12D5C">
      <w:pPr>
        <w:numPr>
          <w:ilvl w:val="0"/>
          <w:numId w:val="5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możliwość ustawienia zaworu w 3 pozycjach: (ssanie/atmosfera/tłoczenie)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   </w:t>
      </w: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Pompa wysokociśnieniowa:</w:t>
      </w:r>
    </w:p>
    <w:p w:rsidR="00526723" w:rsidRPr="006546C8" w:rsidRDefault="00526723" w:rsidP="00F12D5C">
      <w:pPr>
        <w:numPr>
          <w:ilvl w:val="0"/>
          <w:numId w:val="5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pompa nurnikowa</w:t>
      </w:r>
    </w:p>
    <w:p w:rsidR="00526723" w:rsidRPr="006546C8" w:rsidRDefault="00526723" w:rsidP="00F12D5C">
      <w:pPr>
        <w:numPr>
          <w:ilvl w:val="0"/>
          <w:numId w:val="5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wydajność min </w:t>
      </w:r>
      <w:r w:rsidRPr="00602D62">
        <w:rPr>
          <w:rFonts w:ascii="Times New Roman" w:eastAsia="Times New Roman" w:hAnsi="Times New Roman" w:cs="Times New Roman"/>
          <w:color w:val="FF0000"/>
        </w:rPr>
        <w:t xml:space="preserve">330 l/min </w:t>
      </w:r>
      <w:r w:rsidRPr="006546C8">
        <w:rPr>
          <w:rFonts w:ascii="Times New Roman" w:eastAsia="Times New Roman" w:hAnsi="Times New Roman" w:cs="Times New Roman"/>
        </w:rPr>
        <w:t xml:space="preserve">w zakresie od 170 do 180 Bar </w:t>
      </w:r>
    </w:p>
    <w:p w:rsidR="00526723" w:rsidRPr="006546C8" w:rsidRDefault="00526723" w:rsidP="00F12D5C">
      <w:pPr>
        <w:numPr>
          <w:ilvl w:val="0"/>
          <w:numId w:val="5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zabudowana wysoko na ramie pomocniczej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02D62" w:rsidRDefault="00526723" w:rsidP="00F12D5C">
      <w:pPr>
        <w:numPr>
          <w:ilvl w:val="0"/>
          <w:numId w:val="4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Napęd pompy wysokociśnieniowej</w:t>
      </w:r>
    </w:p>
    <w:p w:rsidR="00526723" w:rsidRPr="00602D62" w:rsidRDefault="00526723" w:rsidP="00F12D5C">
      <w:pPr>
        <w:numPr>
          <w:ilvl w:val="0"/>
          <w:numId w:val="5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FF0000"/>
        </w:rPr>
      </w:pPr>
      <w:r w:rsidRPr="00602D62">
        <w:rPr>
          <w:rFonts w:ascii="Times New Roman" w:eastAsia="Times New Roman" w:hAnsi="Times New Roman" w:cs="Times New Roman"/>
          <w:color w:val="FF0000"/>
        </w:rPr>
        <w:t xml:space="preserve">poprzez przekładnię montowaną na wale napędowym (wał </w:t>
      </w:r>
      <w:proofErr w:type="spellStart"/>
      <w:r w:rsidRPr="00602D62">
        <w:rPr>
          <w:rFonts w:ascii="Times New Roman" w:eastAsia="Times New Roman" w:hAnsi="Times New Roman" w:cs="Times New Roman"/>
          <w:color w:val="FF0000"/>
        </w:rPr>
        <w:t>kardana</w:t>
      </w:r>
      <w:proofErr w:type="spellEnd"/>
      <w:r w:rsidRPr="00602D62">
        <w:rPr>
          <w:rFonts w:ascii="Times New Roman" w:eastAsia="Times New Roman" w:hAnsi="Times New Roman" w:cs="Times New Roman"/>
          <w:color w:val="FF0000"/>
        </w:rPr>
        <w:t>)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 </w:t>
      </w:r>
    </w:p>
    <w:p w:rsidR="00526723" w:rsidRPr="006546C8" w:rsidRDefault="00526723" w:rsidP="00F12D5C">
      <w:pPr>
        <w:numPr>
          <w:ilvl w:val="0"/>
          <w:numId w:val="4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  <w:b/>
        </w:rPr>
        <w:t>Rurociągi pompy ciśnieniowej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a) filtr przepływu w aluminiowej obudowie z wkładem siatkowym min. DN250 ze stali      nierdzewnej o przepływie min. </w:t>
      </w:r>
      <w:r w:rsidRPr="00602D62">
        <w:rPr>
          <w:rFonts w:ascii="Times New Roman" w:eastAsia="Times New Roman" w:hAnsi="Times New Roman" w:cs="Times New Roman"/>
          <w:color w:val="FF0000"/>
        </w:rPr>
        <w:t xml:space="preserve">350 l/min., </w:t>
      </w:r>
      <w:r w:rsidRPr="006546C8">
        <w:rPr>
          <w:rFonts w:ascii="Times New Roman" w:eastAsia="Times New Roman" w:hAnsi="Times New Roman" w:cs="Times New Roman"/>
        </w:rPr>
        <w:t>dokładności czyszczenia min. 300 mikronów, zabudowany bezpośrednio na pompie.</w:t>
      </w:r>
    </w:p>
    <w:p w:rsidR="00526723" w:rsidRPr="006546C8" w:rsidRDefault="00526723" w:rsidP="00F12D5C">
      <w:pPr>
        <w:numPr>
          <w:ilvl w:val="0"/>
          <w:numId w:val="5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pneumatyczne opróżnianie układu wodnego z resztek wody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16) </w:t>
      </w:r>
      <w:r w:rsidRPr="006546C8">
        <w:rPr>
          <w:rFonts w:ascii="Times New Roman" w:eastAsia="Times New Roman" w:hAnsi="Times New Roman" w:cs="Times New Roman"/>
          <w:b/>
        </w:rPr>
        <w:t>System zabezpieczający pompę wodną:</w:t>
      </w:r>
    </w:p>
    <w:p w:rsidR="00526723" w:rsidRPr="006546C8" w:rsidRDefault="00526723" w:rsidP="00F12D5C">
      <w:pPr>
        <w:numPr>
          <w:ilvl w:val="0"/>
          <w:numId w:val="5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pneumatycznie regulowany zawór membranowy</w:t>
      </w:r>
    </w:p>
    <w:p w:rsidR="00526723" w:rsidRPr="006546C8" w:rsidRDefault="00526723" w:rsidP="00F12D5C">
      <w:pPr>
        <w:numPr>
          <w:ilvl w:val="0"/>
          <w:numId w:val="5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bezstopniowa regulacja wydatku i ciśnienia</w:t>
      </w:r>
    </w:p>
    <w:p w:rsidR="00526723" w:rsidRPr="006546C8" w:rsidRDefault="00526723" w:rsidP="00F12D5C">
      <w:pPr>
        <w:numPr>
          <w:ilvl w:val="0"/>
          <w:numId w:val="5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akustyczny sygnał niskiego stanu wody</w:t>
      </w:r>
    </w:p>
    <w:p w:rsidR="00526723" w:rsidRPr="006546C8" w:rsidRDefault="00526723" w:rsidP="00F12D5C">
      <w:pPr>
        <w:numPr>
          <w:ilvl w:val="0"/>
          <w:numId w:val="5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zabezpieczenie pompy w przypadku braku wody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17) </w:t>
      </w:r>
      <w:r w:rsidRPr="006546C8">
        <w:rPr>
          <w:rFonts w:ascii="Times New Roman" w:eastAsia="Times New Roman" w:hAnsi="Times New Roman" w:cs="Times New Roman"/>
          <w:b/>
        </w:rPr>
        <w:t xml:space="preserve">Wysięgnik hydrauliczny z kołowrotem na wąż ssawny sterowany radiowo i ręcznie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zainstalowany horyzontalnie na zbiorniku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wysięgnik i kołowrót zespolony i stanowiący jeden zespół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hydrauliczny napęd wszystkich funkcji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wysięgnik podnoszony o kąt min 48 stopni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wysięgnik obracany o kąt min 230 stopni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zasięg na bok lewy i prawy  min. 4700 mm – mierzony od osi obrotu bębna na wąż ssawny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pokrywa rewizyjna do czyszczenia </w:t>
      </w:r>
    </w:p>
    <w:p w:rsidR="00526723" w:rsidRPr="006546C8" w:rsidRDefault="00526723" w:rsidP="00F12D5C">
      <w:pPr>
        <w:numPr>
          <w:ilvl w:val="0"/>
          <w:numId w:val="56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lastRenderedPageBreak/>
        <w:t>nawinięty wąż ssawny DN110 o długości min. 20m zakończony złączem strażackim</w:t>
      </w:r>
    </w:p>
    <w:p w:rsidR="00526723" w:rsidRPr="006546C8" w:rsidRDefault="00526723" w:rsidP="00526723">
      <w:pPr>
        <w:spacing w:after="0" w:line="240" w:lineRule="auto"/>
        <w:ind w:left="1776"/>
        <w:contextualSpacing/>
        <w:rPr>
          <w:rFonts w:ascii="Times New Roman" w:eastAsia="Times New Roman" w:hAnsi="Times New Roman" w:cs="Times New Roman"/>
          <w:color w:val="FF0000"/>
        </w:rPr>
      </w:pP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18) </w:t>
      </w:r>
      <w:r w:rsidRPr="006546C8">
        <w:rPr>
          <w:rFonts w:ascii="Times New Roman" w:eastAsia="Times New Roman" w:hAnsi="Times New Roman" w:cs="Times New Roman"/>
          <w:b/>
        </w:rPr>
        <w:t>Główny kołowrót ciśnieniowy: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zainstalowany na tylnej dennicy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sterowany hydraulicznie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pojemność: </w:t>
      </w:r>
      <w:r w:rsidRPr="00903824">
        <w:rPr>
          <w:rFonts w:ascii="Times New Roman" w:eastAsia="Times New Roman" w:hAnsi="Times New Roman" w:cs="Times New Roman"/>
          <w:color w:val="FF0000"/>
        </w:rPr>
        <w:t>min. 120 m. węża  DN25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uchylny o kąt min 180 stopni na stronę lewą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zasięg pracy w poziomie min. 1200 mm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licznik wysuwu węża ciśnieniowego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bezstopniowe hydrauliczne rozwijanie i nawijanie węża</w:t>
      </w:r>
    </w:p>
    <w:p w:rsidR="00526723" w:rsidRPr="006546C8" w:rsidRDefault="00526723" w:rsidP="00F12D5C">
      <w:pPr>
        <w:numPr>
          <w:ilvl w:val="0"/>
          <w:numId w:val="5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automatyczne układanie węża ciśnieniowego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19) </w:t>
      </w:r>
      <w:r w:rsidRPr="006546C8">
        <w:rPr>
          <w:rFonts w:ascii="Times New Roman" w:eastAsia="Times New Roman" w:hAnsi="Times New Roman" w:cs="Times New Roman"/>
          <w:b/>
        </w:rPr>
        <w:t>Pomocniczy kołowrót ciśnieniowy:</w:t>
      </w:r>
    </w:p>
    <w:p w:rsidR="00526723" w:rsidRPr="006546C8" w:rsidRDefault="00526723" w:rsidP="00F12D5C">
      <w:pPr>
        <w:numPr>
          <w:ilvl w:val="0"/>
          <w:numId w:val="5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 prawej strony zabudowy pod zbiornikiem</w:t>
      </w:r>
    </w:p>
    <w:p w:rsidR="00526723" w:rsidRPr="006546C8" w:rsidRDefault="00526723" w:rsidP="00F12D5C">
      <w:pPr>
        <w:numPr>
          <w:ilvl w:val="0"/>
          <w:numId w:val="5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szpula kołowrotu wykonana ze stali nierdzewnej</w:t>
      </w:r>
    </w:p>
    <w:p w:rsidR="00526723" w:rsidRPr="006546C8" w:rsidRDefault="00526723" w:rsidP="00F12D5C">
      <w:pPr>
        <w:numPr>
          <w:ilvl w:val="0"/>
          <w:numId w:val="5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pojemność: min. 60m węża DN13</w:t>
      </w:r>
    </w:p>
    <w:p w:rsidR="00526723" w:rsidRPr="006546C8" w:rsidRDefault="00526723" w:rsidP="00F12D5C">
      <w:pPr>
        <w:numPr>
          <w:ilvl w:val="0"/>
          <w:numId w:val="5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pistolet wysokociśnieniowy z uchwytem</w:t>
      </w:r>
    </w:p>
    <w:p w:rsidR="00526723" w:rsidRPr="006546C8" w:rsidRDefault="00526723" w:rsidP="00F12D5C">
      <w:pPr>
        <w:numPr>
          <w:ilvl w:val="0"/>
          <w:numId w:val="5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napęd hydrauliczny</w:t>
      </w:r>
    </w:p>
    <w:p w:rsidR="00526723" w:rsidRPr="006546C8" w:rsidRDefault="00526723" w:rsidP="00F12D5C">
      <w:pPr>
        <w:numPr>
          <w:ilvl w:val="0"/>
          <w:numId w:val="5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ręczne układanie węża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20) </w:t>
      </w:r>
      <w:r w:rsidRPr="006546C8">
        <w:rPr>
          <w:rFonts w:ascii="Times New Roman" w:eastAsia="Times New Roman" w:hAnsi="Times New Roman" w:cs="Times New Roman"/>
          <w:b/>
        </w:rPr>
        <w:t>Stanowisko obsługi I znajdujące się w kabinie kierowcy wyposażone w: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główny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jazda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luz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praca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lamp błyskowych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lamp roboczych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systemu ogrzewania wody czystej</w:t>
      </w:r>
    </w:p>
    <w:p w:rsidR="00526723" w:rsidRPr="006546C8" w:rsidRDefault="00526723" w:rsidP="00F12D5C">
      <w:pPr>
        <w:numPr>
          <w:ilvl w:val="0"/>
          <w:numId w:val="5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kontrolki pracy układu ogrzewania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 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21) </w:t>
      </w:r>
      <w:r w:rsidRPr="006546C8">
        <w:rPr>
          <w:rFonts w:ascii="Times New Roman" w:eastAsia="Times New Roman" w:hAnsi="Times New Roman" w:cs="Times New Roman"/>
          <w:b/>
        </w:rPr>
        <w:t>Stanowisko obsługi II:  zamontowane na stelażu głównego kołowrotu węża ciśnieniowego  w zamykanej wodoszczelnej szafce ze stali nierdzewnej posiadające:</w:t>
      </w:r>
    </w:p>
    <w:p w:rsidR="00526723" w:rsidRPr="006546C8" w:rsidRDefault="00526723" w:rsidP="00526723">
      <w:pPr>
        <w:spacing w:before="40" w:after="40" w:line="300" w:lineRule="exact"/>
        <w:ind w:left="426"/>
        <w:contextualSpacing/>
        <w:jc w:val="both"/>
        <w:rPr>
          <w:rFonts w:ascii="Calibri" w:eastAsia="Times New Roman" w:hAnsi="Calibri" w:cs="Times New Roman"/>
        </w:rPr>
      </w:pPr>
      <w:r w:rsidRPr="006546C8">
        <w:rPr>
          <w:rFonts w:ascii="Calibri" w:eastAsia="Times New Roman" w:hAnsi="Calibri" w:cs="Times New Roman"/>
        </w:rPr>
        <w:t>*wskaźniki:</w:t>
      </w:r>
    </w:p>
    <w:p w:rsidR="00526723" w:rsidRPr="006546C8" w:rsidRDefault="00526723" w:rsidP="00F12D5C">
      <w:pPr>
        <w:numPr>
          <w:ilvl w:val="0"/>
          <w:numId w:val="6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licznik obrotów silnika podwozia:</w:t>
      </w:r>
    </w:p>
    <w:p w:rsidR="00526723" w:rsidRPr="006546C8" w:rsidRDefault="00526723" w:rsidP="00F12D5C">
      <w:pPr>
        <w:numPr>
          <w:ilvl w:val="0"/>
          <w:numId w:val="6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stanu napełnienia zbiornika osadu</w:t>
      </w:r>
    </w:p>
    <w:p w:rsidR="00526723" w:rsidRPr="006546C8" w:rsidRDefault="00526723" w:rsidP="00F12D5C">
      <w:pPr>
        <w:numPr>
          <w:ilvl w:val="0"/>
          <w:numId w:val="6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kontrolki poziomu wody czystej w zbiorniku</w:t>
      </w:r>
    </w:p>
    <w:p w:rsidR="00526723" w:rsidRPr="006546C8" w:rsidRDefault="00526723" w:rsidP="00F12D5C">
      <w:pPr>
        <w:numPr>
          <w:ilvl w:val="0"/>
          <w:numId w:val="6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wyłącznika awaryjnego</w:t>
      </w:r>
    </w:p>
    <w:p w:rsidR="00526723" w:rsidRPr="006546C8" w:rsidRDefault="00526723" w:rsidP="00F12D5C">
      <w:pPr>
        <w:numPr>
          <w:ilvl w:val="0"/>
          <w:numId w:val="6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licznik rozwinięcia węża ciśnieniowego z możliwością kasowania wskazań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*przełączniki:</w:t>
      </w:r>
    </w:p>
    <w:p w:rsidR="00526723" w:rsidRPr="006546C8" w:rsidRDefault="00526723" w:rsidP="00F12D5C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praca kompresora: włącz / wyłącz</w:t>
      </w:r>
    </w:p>
    <w:p w:rsidR="00526723" w:rsidRPr="006546C8" w:rsidRDefault="00526723" w:rsidP="00F12D5C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ciśnienie: włącz / wyłącz</w:t>
      </w:r>
    </w:p>
    <w:p w:rsidR="00526723" w:rsidRPr="006546C8" w:rsidRDefault="00526723" w:rsidP="00F12D5C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zawór klapowy: otwórz / zamknij</w:t>
      </w:r>
    </w:p>
    <w:p w:rsidR="00526723" w:rsidRPr="006546C8" w:rsidRDefault="00526723" w:rsidP="00F12D5C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regulacja obrotów silnika (+/-)</w:t>
      </w:r>
    </w:p>
    <w:p w:rsidR="00526723" w:rsidRPr="006546C8" w:rsidRDefault="00526723" w:rsidP="00F12D5C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wyłącznik awaryjny</w:t>
      </w:r>
    </w:p>
    <w:p w:rsidR="00526723" w:rsidRPr="006546C8" w:rsidRDefault="00526723" w:rsidP="00F12D5C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sterowanie wysięgnikiem 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*stanowisko z ręcznie sterowanymi zaworami hydraulicznymi:</w:t>
      </w:r>
    </w:p>
    <w:p w:rsidR="00526723" w:rsidRPr="006546C8" w:rsidRDefault="00526723" w:rsidP="00F12D5C">
      <w:pPr>
        <w:numPr>
          <w:ilvl w:val="0"/>
          <w:numId w:val="6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rozwijanie / zwijanie węża ciśnieniowego</w:t>
      </w:r>
    </w:p>
    <w:p w:rsidR="00526723" w:rsidRPr="006546C8" w:rsidRDefault="00526723" w:rsidP="00F12D5C">
      <w:pPr>
        <w:numPr>
          <w:ilvl w:val="0"/>
          <w:numId w:val="6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otwieranie / zamykanie w poziomie bębna z wężem wysokociśnieniowym </w:t>
      </w:r>
    </w:p>
    <w:p w:rsidR="00526723" w:rsidRPr="006546C8" w:rsidRDefault="00526723" w:rsidP="00F12D5C">
      <w:pPr>
        <w:numPr>
          <w:ilvl w:val="0"/>
          <w:numId w:val="6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potencjometr sterujący prędkością zwijania i rozwijania węża ciśnieniowego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22) </w:t>
      </w:r>
      <w:r w:rsidRPr="006546C8">
        <w:rPr>
          <w:rFonts w:ascii="Times New Roman" w:eastAsia="Times New Roman" w:hAnsi="Times New Roman" w:cs="Times New Roman"/>
          <w:b/>
        </w:rPr>
        <w:t>Stanowisko sterowania III: z boku tylnej części zbiornika odpowiedzialne za:</w:t>
      </w:r>
    </w:p>
    <w:p w:rsidR="00526723" w:rsidRPr="006546C8" w:rsidRDefault="00526723" w:rsidP="00F12D5C">
      <w:pPr>
        <w:numPr>
          <w:ilvl w:val="0"/>
          <w:numId w:val="6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ryglowanie tylnej dennicy: otwórz/zamknij</w:t>
      </w:r>
    </w:p>
    <w:p w:rsidR="00526723" w:rsidRPr="006546C8" w:rsidRDefault="00526723" w:rsidP="00F12D5C">
      <w:pPr>
        <w:numPr>
          <w:ilvl w:val="0"/>
          <w:numId w:val="6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lastRenderedPageBreak/>
        <w:t>podnoszenie dennicy: podnieś/opuść</w:t>
      </w:r>
    </w:p>
    <w:p w:rsidR="00526723" w:rsidRPr="006546C8" w:rsidRDefault="00526723" w:rsidP="00526723">
      <w:p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23) </w:t>
      </w:r>
      <w:r w:rsidRPr="006546C8">
        <w:rPr>
          <w:rFonts w:ascii="Times New Roman" w:eastAsia="Times New Roman" w:hAnsi="Times New Roman" w:cs="Times New Roman"/>
          <w:b/>
        </w:rPr>
        <w:t>Stanowisko obsługi IV: umieszczone z tyłu pojazdu z jego lewej strony wykonane ze stali</w:t>
      </w:r>
      <w:r w:rsidRPr="006546C8">
        <w:rPr>
          <w:rFonts w:ascii="Times New Roman" w:eastAsia="Times New Roman" w:hAnsi="Times New Roman" w:cs="Times New Roman"/>
        </w:rPr>
        <w:t xml:space="preserve"> nierdzewnej wyposażone w: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licznik pracy kompresora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licznik pracy pompy wysokociśnieniowej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wyłącznik awaryjny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wyłącznika awaryjnego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pracy kompresora: włączony / załączony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pracy kompresora: ssanie / tłoczenie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zaworu klapowego: otwarty / zamknięty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pracy pompy wysokociśnieniowej: włączona / wyłączona</w:t>
      </w:r>
    </w:p>
    <w:p w:rsidR="00526723" w:rsidRPr="006546C8" w:rsidRDefault="00526723" w:rsidP="00F12D5C">
      <w:pPr>
        <w:numPr>
          <w:ilvl w:val="0"/>
          <w:numId w:val="6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ciśnienia w układzie: włącz / wyłącz</w:t>
      </w:r>
    </w:p>
    <w:p w:rsidR="00526723" w:rsidRPr="006546C8" w:rsidRDefault="00526723" w:rsidP="00526723">
      <w:pPr>
        <w:spacing w:after="0" w:line="240" w:lineRule="auto"/>
        <w:ind w:left="1418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24</w:t>
      </w:r>
      <w:r w:rsidRPr="006546C8">
        <w:rPr>
          <w:rFonts w:ascii="Times New Roman" w:eastAsia="Times New Roman" w:hAnsi="Times New Roman" w:cs="Times New Roman"/>
          <w:b/>
        </w:rPr>
        <w:t>) Stanowisko obsługi V umieszczone z boku zabudowy w jej przedniej części wyposażone w:</w:t>
      </w:r>
    </w:p>
    <w:p w:rsidR="00526723" w:rsidRPr="006546C8" w:rsidRDefault="00526723" w:rsidP="00F12D5C">
      <w:pPr>
        <w:numPr>
          <w:ilvl w:val="0"/>
          <w:numId w:val="6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włącznik przedmuchu pneumatycznego układu wysokociśnieniowego</w:t>
      </w:r>
    </w:p>
    <w:p w:rsidR="00526723" w:rsidRPr="006546C8" w:rsidRDefault="00526723" w:rsidP="00F12D5C">
      <w:pPr>
        <w:numPr>
          <w:ilvl w:val="0"/>
          <w:numId w:val="6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kontrolka pracy układu chłodzenia oleju hydraulicznego</w:t>
      </w:r>
    </w:p>
    <w:p w:rsidR="00526723" w:rsidRPr="006546C8" w:rsidRDefault="00526723" w:rsidP="00526723">
      <w:pPr>
        <w:spacing w:after="0" w:line="240" w:lineRule="auto"/>
        <w:ind w:left="1418" w:firstLine="49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25) </w:t>
      </w:r>
      <w:r w:rsidRPr="006546C8">
        <w:rPr>
          <w:rFonts w:ascii="Times New Roman" w:eastAsia="Times New Roman" w:hAnsi="Times New Roman" w:cs="Times New Roman"/>
          <w:b/>
        </w:rPr>
        <w:t>Stanowisko sterowania wysięgnikiem hydraulicznym (bezprzewodowe)</w:t>
      </w:r>
    </w:p>
    <w:p w:rsidR="00526723" w:rsidRPr="006546C8" w:rsidRDefault="00526723" w:rsidP="00526723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*funkcje pilota sterowania radiowego: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36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podnoszenie / opuszczanie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wysuwanie / wsuwanie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obrót : lewo / prawo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zwijanie/rozwijanie węża ssawnego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praca kompresorem: ssanie / tłoczenie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zawór klapowy: otwarty / zamknięty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ciśnienie wody: włącz/wyłącz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obroty silnika +/-</w:t>
      </w:r>
    </w:p>
    <w:p w:rsidR="00526723" w:rsidRPr="006546C8" w:rsidRDefault="00526723" w:rsidP="00F12D5C">
      <w:pPr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wyłącznik awaryjny</w:t>
      </w: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26) </w:t>
      </w:r>
      <w:r w:rsidRPr="006546C8">
        <w:rPr>
          <w:rFonts w:ascii="Times New Roman" w:eastAsia="Times New Roman" w:hAnsi="Times New Roman" w:cs="Times New Roman"/>
          <w:b/>
        </w:rPr>
        <w:t>Ogrzewanie zimowe gwarantujące pracę w temperaturze do -15 stopni C.</w:t>
      </w:r>
    </w:p>
    <w:p w:rsidR="00526723" w:rsidRPr="006546C8" w:rsidRDefault="00526723" w:rsidP="00F12D5C">
      <w:pPr>
        <w:numPr>
          <w:ilvl w:val="0"/>
          <w:numId w:val="6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urządzenie grzewcze zasilane ze zbiornika paliwa podwozia</w:t>
      </w:r>
    </w:p>
    <w:p w:rsidR="00526723" w:rsidRPr="006546C8" w:rsidRDefault="00526723" w:rsidP="00F12D5C">
      <w:pPr>
        <w:numPr>
          <w:ilvl w:val="0"/>
          <w:numId w:val="6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podgrzewacz o mocy ok 25000 kcal/h</w:t>
      </w:r>
    </w:p>
    <w:p w:rsidR="00526723" w:rsidRPr="006546C8" w:rsidRDefault="00526723" w:rsidP="00F12D5C">
      <w:pPr>
        <w:numPr>
          <w:ilvl w:val="0"/>
          <w:numId w:val="6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pompa obiegowa o wydajności min. 6000 l/h</w:t>
      </w:r>
    </w:p>
    <w:p w:rsidR="00526723" w:rsidRPr="006546C8" w:rsidRDefault="00526723" w:rsidP="00F12D5C">
      <w:pPr>
        <w:numPr>
          <w:ilvl w:val="0"/>
          <w:numId w:val="6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obieg wody w zamkniętym układzie ciśnieniowym poprzez: pompę wysokociśnieniową, węże ciśnieniowe, powrót do zbiornika wody czystej</w:t>
      </w: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27) </w:t>
      </w:r>
      <w:r w:rsidRPr="006546C8">
        <w:rPr>
          <w:rFonts w:ascii="Times New Roman" w:eastAsia="Times New Roman" w:hAnsi="Times New Roman" w:cs="Times New Roman"/>
          <w:b/>
        </w:rPr>
        <w:t xml:space="preserve">Stelaże na węże ssawne: </w:t>
      </w:r>
    </w:p>
    <w:p w:rsidR="00526723" w:rsidRPr="006546C8" w:rsidRDefault="00526723" w:rsidP="00F12D5C">
      <w:pPr>
        <w:numPr>
          <w:ilvl w:val="0"/>
          <w:numId w:val="6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 lewej i prawej stronie pojazdu wykonane ze stali kwasoodpornej</w:t>
      </w:r>
    </w:p>
    <w:p w:rsidR="00526723" w:rsidRPr="006546C8" w:rsidRDefault="00526723" w:rsidP="00F12D5C">
      <w:pPr>
        <w:numPr>
          <w:ilvl w:val="0"/>
          <w:numId w:val="6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długość dopasowana do możliwości zabudowy podwozia</w:t>
      </w: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28</w:t>
      </w:r>
      <w:r w:rsidRPr="006546C8">
        <w:rPr>
          <w:rFonts w:ascii="Times New Roman" w:eastAsia="Times New Roman" w:hAnsi="Times New Roman" w:cs="Times New Roman"/>
          <w:b/>
        </w:rPr>
        <w:t>) Skrzynki na wyposażenie:</w:t>
      </w:r>
    </w:p>
    <w:p w:rsidR="00526723" w:rsidRPr="006546C8" w:rsidRDefault="00526723" w:rsidP="00F12D5C">
      <w:pPr>
        <w:numPr>
          <w:ilvl w:val="0"/>
          <w:numId w:val="6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wykonane ze stali kwasoodpornej</w:t>
      </w:r>
    </w:p>
    <w:p w:rsidR="00526723" w:rsidRPr="006546C8" w:rsidRDefault="00526723" w:rsidP="00F12D5C">
      <w:pPr>
        <w:numPr>
          <w:ilvl w:val="0"/>
          <w:numId w:val="6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zamykana na klucz z drzwiczkami – skrzynka z lewej strony</w:t>
      </w:r>
    </w:p>
    <w:p w:rsidR="00526723" w:rsidRPr="006546C8" w:rsidRDefault="00526723" w:rsidP="00F12D5C">
      <w:pPr>
        <w:numPr>
          <w:ilvl w:val="0"/>
          <w:numId w:val="6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otwierana pokrywa zabezpieczająca – skrzynka z prawej strony</w:t>
      </w:r>
    </w:p>
    <w:p w:rsidR="00526723" w:rsidRPr="006546C8" w:rsidRDefault="00526723" w:rsidP="00F12D5C">
      <w:pPr>
        <w:numPr>
          <w:ilvl w:val="0"/>
          <w:numId w:val="6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długość całkowita uzależniona od wolnego miejsca</w:t>
      </w: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29) </w:t>
      </w:r>
      <w:r w:rsidRPr="006546C8">
        <w:rPr>
          <w:rFonts w:ascii="Times New Roman" w:eastAsia="Times New Roman" w:hAnsi="Times New Roman" w:cs="Times New Roman"/>
          <w:b/>
        </w:rPr>
        <w:t>Węże na wyposażeniu</w:t>
      </w:r>
    </w:p>
    <w:p w:rsidR="00526723" w:rsidRPr="006546C8" w:rsidRDefault="00526723" w:rsidP="00F12D5C">
      <w:pPr>
        <w:numPr>
          <w:ilvl w:val="0"/>
          <w:numId w:val="7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wąż ciśnieniowy główny </w:t>
      </w:r>
      <w:r w:rsidRPr="00903824">
        <w:rPr>
          <w:rFonts w:ascii="Times New Roman" w:eastAsia="Times New Roman" w:hAnsi="Times New Roman" w:cs="Times New Roman"/>
          <w:color w:val="FF0000"/>
        </w:rPr>
        <w:t xml:space="preserve">min.120 m, DN 25 </w:t>
      </w:r>
      <w:r w:rsidRPr="006546C8">
        <w:rPr>
          <w:rFonts w:ascii="Times New Roman" w:eastAsia="Times New Roman" w:hAnsi="Times New Roman" w:cs="Times New Roman"/>
        </w:rPr>
        <w:t>w oplocie tekstylnym</w:t>
      </w:r>
    </w:p>
    <w:p w:rsidR="00526723" w:rsidRPr="006546C8" w:rsidRDefault="00526723" w:rsidP="00F12D5C">
      <w:pPr>
        <w:numPr>
          <w:ilvl w:val="0"/>
          <w:numId w:val="7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wąż ciśnieniowy pomocniczy min. 60 m, DN 13 </w:t>
      </w:r>
    </w:p>
    <w:p w:rsidR="00526723" w:rsidRPr="006546C8" w:rsidRDefault="00526723" w:rsidP="00F12D5C">
      <w:pPr>
        <w:numPr>
          <w:ilvl w:val="0"/>
          <w:numId w:val="7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wąż ssący min. 2 sztuki po min. 3 metry (dopasowane do długości skrzynek na węże)</w:t>
      </w: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30) </w:t>
      </w:r>
      <w:r w:rsidRPr="006546C8">
        <w:rPr>
          <w:rFonts w:ascii="Times New Roman" w:eastAsia="Times New Roman" w:hAnsi="Times New Roman" w:cs="Times New Roman"/>
          <w:b/>
        </w:rPr>
        <w:t>Oświetlenie do pracy nocnej</w:t>
      </w:r>
    </w:p>
    <w:p w:rsidR="00526723" w:rsidRPr="006546C8" w:rsidRDefault="00526723" w:rsidP="00F12D5C">
      <w:pPr>
        <w:numPr>
          <w:ilvl w:val="0"/>
          <w:numId w:val="7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lastRenderedPageBreak/>
        <w:t xml:space="preserve">lampa </w:t>
      </w:r>
      <w:proofErr w:type="spellStart"/>
      <w:r w:rsidRPr="006546C8">
        <w:rPr>
          <w:rFonts w:ascii="Times New Roman" w:eastAsia="Times New Roman" w:hAnsi="Times New Roman" w:cs="Times New Roman"/>
        </w:rPr>
        <w:t>ledowa</w:t>
      </w:r>
      <w:proofErr w:type="spellEnd"/>
      <w:r w:rsidRPr="006546C8">
        <w:rPr>
          <w:rFonts w:ascii="Times New Roman" w:eastAsia="Times New Roman" w:hAnsi="Times New Roman" w:cs="Times New Roman"/>
        </w:rPr>
        <w:t xml:space="preserve"> montowana na stałe szt. 1 po lewej stronie u góry zabudowy</w:t>
      </w:r>
    </w:p>
    <w:p w:rsidR="00526723" w:rsidRPr="006546C8" w:rsidRDefault="00526723" w:rsidP="00F12D5C">
      <w:pPr>
        <w:numPr>
          <w:ilvl w:val="0"/>
          <w:numId w:val="7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lampa </w:t>
      </w:r>
      <w:proofErr w:type="spellStart"/>
      <w:r w:rsidRPr="006546C8">
        <w:rPr>
          <w:rFonts w:ascii="Times New Roman" w:eastAsia="Times New Roman" w:hAnsi="Times New Roman" w:cs="Times New Roman"/>
        </w:rPr>
        <w:t>ledowa</w:t>
      </w:r>
      <w:proofErr w:type="spellEnd"/>
      <w:r w:rsidRPr="006546C8">
        <w:rPr>
          <w:rFonts w:ascii="Times New Roman" w:eastAsia="Times New Roman" w:hAnsi="Times New Roman" w:cs="Times New Roman"/>
        </w:rPr>
        <w:t xml:space="preserve"> montowana na obudowie kołowrotu ciśnieniowego głównego – 1 szt.</w:t>
      </w:r>
    </w:p>
    <w:p w:rsidR="00526723" w:rsidRPr="006546C8" w:rsidRDefault="00526723" w:rsidP="00F12D5C">
      <w:pPr>
        <w:numPr>
          <w:ilvl w:val="0"/>
          <w:numId w:val="7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lampa </w:t>
      </w:r>
      <w:proofErr w:type="spellStart"/>
      <w:r w:rsidRPr="006546C8">
        <w:rPr>
          <w:rFonts w:ascii="Times New Roman" w:eastAsia="Times New Roman" w:hAnsi="Times New Roman" w:cs="Times New Roman"/>
        </w:rPr>
        <w:t>ledowa</w:t>
      </w:r>
      <w:proofErr w:type="spellEnd"/>
      <w:r w:rsidRPr="006546C8">
        <w:rPr>
          <w:rFonts w:ascii="Times New Roman" w:eastAsia="Times New Roman" w:hAnsi="Times New Roman" w:cs="Times New Roman"/>
        </w:rPr>
        <w:t xml:space="preserve"> montowana na końcu wysięgnika węża ssawnego</w:t>
      </w:r>
    </w:p>
    <w:p w:rsidR="00526723" w:rsidRPr="006546C8" w:rsidRDefault="00526723" w:rsidP="00F12D5C">
      <w:pPr>
        <w:numPr>
          <w:ilvl w:val="0"/>
          <w:numId w:val="7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lampa przenośna z kablem min. 15 m i automatycznym zwijadłem lub lampa bezprzewodowa z ładowarką</w:t>
      </w: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31) </w:t>
      </w:r>
      <w:r w:rsidRPr="006546C8">
        <w:rPr>
          <w:rFonts w:ascii="Times New Roman" w:eastAsia="Times New Roman" w:hAnsi="Times New Roman" w:cs="Times New Roman"/>
          <w:b/>
        </w:rPr>
        <w:t>Oświetlenie ostrzegawcze</w:t>
      </w:r>
    </w:p>
    <w:p w:rsidR="00526723" w:rsidRPr="006546C8" w:rsidRDefault="00526723" w:rsidP="00F12D5C">
      <w:pPr>
        <w:numPr>
          <w:ilvl w:val="0"/>
          <w:numId w:val="7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belka oświetleniowa ostrzegawcza na kabinie kierowcy</w:t>
      </w:r>
    </w:p>
    <w:p w:rsidR="00526723" w:rsidRPr="006546C8" w:rsidRDefault="00526723" w:rsidP="00F12D5C">
      <w:pPr>
        <w:numPr>
          <w:ilvl w:val="0"/>
          <w:numId w:val="7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lampa ostrzegawcza z tyłu pojazdu</w:t>
      </w: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32) </w:t>
      </w:r>
      <w:r w:rsidRPr="006546C8">
        <w:rPr>
          <w:rFonts w:ascii="Times New Roman" w:eastAsia="Times New Roman" w:hAnsi="Times New Roman" w:cs="Times New Roman"/>
          <w:b/>
        </w:rPr>
        <w:t>Uchwyty transportowe dla:</w:t>
      </w:r>
    </w:p>
    <w:p w:rsidR="00526723" w:rsidRPr="006546C8" w:rsidRDefault="00526723" w:rsidP="00F12D5C">
      <w:pPr>
        <w:numPr>
          <w:ilvl w:val="0"/>
          <w:numId w:val="7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węża ciśnieniowego </w:t>
      </w:r>
      <w:r w:rsidRPr="00903824">
        <w:rPr>
          <w:rFonts w:ascii="Times New Roman" w:eastAsia="Times New Roman" w:hAnsi="Times New Roman" w:cs="Times New Roman"/>
          <w:color w:val="FF0000"/>
        </w:rPr>
        <w:t>DN25</w:t>
      </w:r>
    </w:p>
    <w:p w:rsidR="00526723" w:rsidRPr="006546C8" w:rsidRDefault="00526723" w:rsidP="00F12D5C">
      <w:pPr>
        <w:numPr>
          <w:ilvl w:val="0"/>
          <w:numId w:val="7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węża ciśnieniowego DN13</w:t>
      </w:r>
    </w:p>
    <w:p w:rsidR="00526723" w:rsidRPr="006546C8" w:rsidRDefault="00526723" w:rsidP="00F12D5C">
      <w:pPr>
        <w:numPr>
          <w:ilvl w:val="0"/>
          <w:numId w:val="7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pistoletu wysokociśnieniowego</w:t>
      </w: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33) </w:t>
      </w:r>
      <w:r w:rsidRPr="006546C8">
        <w:rPr>
          <w:rFonts w:ascii="Times New Roman" w:eastAsia="Times New Roman" w:hAnsi="Times New Roman" w:cs="Times New Roman"/>
          <w:b/>
        </w:rPr>
        <w:t>Lakierowanie</w:t>
      </w:r>
    </w:p>
    <w:p w:rsidR="00526723" w:rsidRPr="006546C8" w:rsidRDefault="00526723" w:rsidP="00F12D5C">
      <w:pPr>
        <w:numPr>
          <w:ilvl w:val="0"/>
          <w:numId w:val="7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zabudowa lakierowana w jednym kolorze</w:t>
      </w:r>
    </w:p>
    <w:p w:rsidR="00526723" w:rsidRPr="006546C8" w:rsidRDefault="00526723" w:rsidP="00F12D5C">
      <w:pPr>
        <w:numPr>
          <w:ilvl w:val="0"/>
          <w:numId w:val="7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piaskowanie lub śrutowanie wszystkich elementów</w:t>
      </w:r>
    </w:p>
    <w:p w:rsidR="00526723" w:rsidRPr="006546C8" w:rsidRDefault="00526723" w:rsidP="00F12D5C">
      <w:pPr>
        <w:numPr>
          <w:ilvl w:val="0"/>
          <w:numId w:val="7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podkład</w:t>
      </w:r>
    </w:p>
    <w:p w:rsidR="00526723" w:rsidRPr="006546C8" w:rsidRDefault="00526723" w:rsidP="00F12D5C">
      <w:pPr>
        <w:numPr>
          <w:ilvl w:val="0"/>
          <w:numId w:val="7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wypełniacze</w:t>
      </w:r>
    </w:p>
    <w:p w:rsidR="00526723" w:rsidRPr="006546C8" w:rsidRDefault="00526723" w:rsidP="00F12D5C">
      <w:pPr>
        <w:numPr>
          <w:ilvl w:val="0"/>
          <w:numId w:val="7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powłoka zewnętrzna (warstwa zewnętrzna nie mniej niż 100 µ)</w:t>
      </w:r>
    </w:p>
    <w:p w:rsidR="00526723" w:rsidRPr="006546C8" w:rsidRDefault="00526723" w:rsidP="00F12D5C">
      <w:pPr>
        <w:numPr>
          <w:ilvl w:val="0"/>
          <w:numId w:val="7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powłoka wewnątrz zbiornika farba do zbiorników balastowych jednostek pływających</w:t>
      </w: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34)  </w:t>
      </w:r>
      <w:r w:rsidRPr="006546C8">
        <w:rPr>
          <w:rFonts w:ascii="Times New Roman" w:eastAsia="Times New Roman" w:hAnsi="Times New Roman" w:cs="Times New Roman"/>
          <w:b/>
        </w:rPr>
        <w:t>Okleiny (oznakowanie) ostrzegawcze:</w:t>
      </w:r>
    </w:p>
    <w:p w:rsidR="00526723" w:rsidRPr="006546C8" w:rsidRDefault="00526723" w:rsidP="00F12D5C">
      <w:pPr>
        <w:numPr>
          <w:ilvl w:val="0"/>
          <w:numId w:val="7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folia odblaskowa wg normy DIN 30710 z przodu i z tyłu pojazdu</w:t>
      </w:r>
    </w:p>
    <w:p w:rsidR="00526723" w:rsidRPr="006546C8" w:rsidRDefault="00526723" w:rsidP="00F12D5C">
      <w:pPr>
        <w:numPr>
          <w:ilvl w:val="0"/>
          <w:numId w:val="7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opisane wszystkie zawory hydrauliczne</w:t>
      </w: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35)  </w:t>
      </w:r>
      <w:r w:rsidRPr="006546C8">
        <w:rPr>
          <w:rFonts w:ascii="Times New Roman" w:eastAsia="Times New Roman" w:hAnsi="Times New Roman" w:cs="Times New Roman"/>
          <w:b/>
        </w:rPr>
        <w:t>Wyposażenie pojazdu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dysze na wąż </w:t>
      </w:r>
      <w:r w:rsidRPr="00903824">
        <w:rPr>
          <w:rFonts w:ascii="Times New Roman" w:eastAsia="Times New Roman" w:hAnsi="Times New Roman" w:cs="Times New Roman"/>
          <w:color w:val="FF0000"/>
        </w:rPr>
        <w:t xml:space="preserve">DN 25 </w:t>
      </w:r>
      <w:r w:rsidRPr="006546C8">
        <w:rPr>
          <w:rFonts w:ascii="Times New Roman" w:eastAsia="Times New Roman" w:hAnsi="Times New Roman" w:cs="Times New Roman"/>
        </w:rPr>
        <w:t>– 3 sztuki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dysze na wąż DN13 – 2 sztuki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 xml:space="preserve">dysze do pistoletu ciśnieniowego – 2 sztuki 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„Banan” szt. 1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rolka prowadząca na właz kanału - szt. 1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rolka prowadząca dolna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gracka wygarniająca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umywalka z ciepłą wodą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inżektor wykonany ze stali nierdzewnej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wciągarka elektryczna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pojemnik na śmieci</w:t>
      </w:r>
    </w:p>
    <w:p w:rsidR="00526723" w:rsidRPr="006546C8" w:rsidRDefault="00526723" w:rsidP="00F12D5C">
      <w:pPr>
        <w:numPr>
          <w:ilvl w:val="0"/>
          <w:numId w:val="7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lampa przenośna lub lampa bezprzewodowa</w:t>
      </w:r>
    </w:p>
    <w:p w:rsidR="00526723" w:rsidRPr="006546C8" w:rsidRDefault="00526723" w:rsidP="0052672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  36)   </w:t>
      </w:r>
      <w:r w:rsidRPr="006546C8">
        <w:rPr>
          <w:rFonts w:ascii="Times New Roman" w:eastAsia="Times New Roman" w:hAnsi="Times New Roman" w:cs="Times New Roman"/>
          <w:b/>
        </w:rPr>
        <w:t xml:space="preserve">Wymagane dokumenty wraz z ofertą    </w:t>
      </w:r>
    </w:p>
    <w:p w:rsidR="00526723" w:rsidRPr="006546C8" w:rsidRDefault="00526723" w:rsidP="00F12D5C">
      <w:pPr>
        <w:numPr>
          <w:ilvl w:val="0"/>
          <w:numId w:val="77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rysunek 2 D zawierający wymiary oraz masy pojazdu</w:t>
      </w:r>
    </w:p>
    <w:p w:rsidR="00526723" w:rsidRPr="006546C8" w:rsidRDefault="00526723" w:rsidP="00F12D5C">
      <w:pPr>
        <w:numPr>
          <w:ilvl w:val="0"/>
          <w:numId w:val="77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rysunek 3D – strona lewa, strona prawa, tył, od góry, z zaznaczeniem głównych podzespołów ( pompa wody, kompresor, układ ogrzewania)</w:t>
      </w:r>
    </w:p>
    <w:p w:rsidR="00526723" w:rsidRPr="006546C8" w:rsidRDefault="00526723" w:rsidP="00F12D5C">
      <w:pPr>
        <w:numPr>
          <w:ilvl w:val="0"/>
          <w:numId w:val="77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atest na wąż ciśnieniowy</w:t>
      </w:r>
    </w:p>
    <w:p w:rsidR="00526723" w:rsidRPr="006546C8" w:rsidRDefault="00526723" w:rsidP="00F12D5C">
      <w:pPr>
        <w:numPr>
          <w:ilvl w:val="0"/>
          <w:numId w:val="77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karta  katalogowa kompresora</w:t>
      </w:r>
    </w:p>
    <w:p w:rsidR="00526723" w:rsidRPr="006546C8" w:rsidRDefault="00526723" w:rsidP="00F12D5C">
      <w:pPr>
        <w:numPr>
          <w:ilvl w:val="0"/>
          <w:numId w:val="77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karta katalogowa pompy wody</w:t>
      </w: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723" w:rsidRPr="006546C8" w:rsidRDefault="00526723" w:rsidP="005267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46C8">
        <w:rPr>
          <w:rFonts w:ascii="Times New Roman" w:eastAsia="Times New Roman" w:hAnsi="Times New Roman" w:cs="Times New Roman"/>
        </w:rPr>
        <w:t xml:space="preserve">       37. </w:t>
      </w:r>
      <w:r w:rsidRPr="006546C8">
        <w:rPr>
          <w:rFonts w:ascii="Times New Roman" w:eastAsia="Times New Roman" w:hAnsi="Times New Roman" w:cs="Times New Roman"/>
          <w:b/>
        </w:rPr>
        <w:t>Dokumenty wymagane wraz z pojazdem:</w:t>
      </w:r>
    </w:p>
    <w:p w:rsidR="00526723" w:rsidRPr="006546C8" w:rsidRDefault="00526723" w:rsidP="00F12D5C">
      <w:pPr>
        <w:numPr>
          <w:ilvl w:val="0"/>
          <w:numId w:val="1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książkę gwarancyjną</w:t>
      </w:r>
    </w:p>
    <w:p w:rsidR="00526723" w:rsidRPr="006546C8" w:rsidRDefault="00526723" w:rsidP="00F12D5C">
      <w:pPr>
        <w:numPr>
          <w:ilvl w:val="0"/>
          <w:numId w:val="1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instrukcje obsługi podwozia oraz zabudowy</w:t>
      </w:r>
    </w:p>
    <w:p w:rsidR="00526723" w:rsidRPr="006546C8" w:rsidRDefault="00526723" w:rsidP="00F12D5C">
      <w:pPr>
        <w:numPr>
          <w:ilvl w:val="0"/>
          <w:numId w:val="1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katalog części zamiennych w formie rysunkowej</w:t>
      </w:r>
    </w:p>
    <w:p w:rsidR="00526723" w:rsidRPr="006546C8" w:rsidRDefault="00526723" w:rsidP="00F12D5C">
      <w:pPr>
        <w:numPr>
          <w:ilvl w:val="0"/>
          <w:numId w:val="1"/>
        </w:num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</w:rPr>
      </w:pPr>
      <w:r w:rsidRPr="006546C8">
        <w:rPr>
          <w:rFonts w:ascii="Times New Roman" w:eastAsia="Times New Roman" w:hAnsi="Times New Roman" w:cs="Times New Roman"/>
        </w:rPr>
        <w:t>dokumenty wymagane do rejestracji</w:t>
      </w:r>
    </w:p>
    <w:p w:rsidR="00526723" w:rsidRPr="006546C8" w:rsidRDefault="00526723" w:rsidP="00526723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0"/>
          <w:szCs w:val="20"/>
          <w:u w:val="single"/>
          <w:lang w:eastAsia="ar-SA"/>
        </w:rPr>
      </w:pPr>
    </w:p>
    <w:p w:rsidR="00526723" w:rsidRDefault="00526723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W załączniku nr 1 do formularza oferty oraz w </w:t>
      </w:r>
      <w:r w:rsidR="00A00A4E">
        <w:rPr>
          <w:rFonts w:ascii="Times New Roman" w:eastAsia="Calibri" w:hAnsi="Times New Roman" w:cs="Times New Roman"/>
          <w:b/>
          <w:sz w:val="24"/>
          <w:szCs w:val="24"/>
        </w:rPr>
        <w:t>opisie technicznym sprzętu zawartym w części 5 SIWZ elementy wykreślone ulegają usunięciu, natomiast elementy zaznaczone kolorem czerwonym zostają dodane lub zmienione.</w:t>
      </w:r>
    </w:p>
    <w:p w:rsidR="00A00A4E" w:rsidRDefault="00A00A4E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A4E" w:rsidRDefault="00A00A4E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A4E" w:rsidRDefault="00A00A4E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A4E" w:rsidRPr="00526723" w:rsidRDefault="00A00A4E" w:rsidP="009D53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685" w:rsidRPr="00852318" w:rsidRDefault="00817D2F" w:rsidP="00852318">
      <w:pPr>
        <w:spacing w:before="100" w:beforeAutospacing="1" w:after="100" w:afterAutospacing="1" w:line="400" w:lineRule="atLeast"/>
        <w:ind w:left="5812" w:hanging="5812"/>
        <w:rPr>
          <w:rFonts w:ascii="Arial" w:eastAsia="Times New Roman" w:hAnsi="Arial" w:cs="Arial"/>
          <w:sz w:val="20"/>
          <w:szCs w:val="20"/>
        </w:rPr>
      </w:pPr>
      <w:r w:rsidRPr="00817D2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055FEC">
        <w:rPr>
          <w:rFonts w:ascii="Arial" w:eastAsia="Times New Roman" w:hAnsi="Arial" w:cs="Arial"/>
          <w:sz w:val="20"/>
          <w:szCs w:val="20"/>
        </w:rPr>
        <w:t xml:space="preserve">     </w:t>
      </w:r>
      <w:r w:rsidRPr="00817D2F">
        <w:rPr>
          <w:rFonts w:ascii="Arial" w:eastAsia="Times New Roman" w:hAnsi="Arial" w:cs="Arial"/>
          <w:sz w:val="20"/>
          <w:szCs w:val="20"/>
        </w:rPr>
        <w:t xml:space="preserve">    Wójt Gminy</w:t>
      </w:r>
      <w:r w:rsidR="008523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</w:t>
      </w:r>
      <w:r w:rsidRPr="00817D2F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  <w:r w:rsidR="00852318">
        <w:rPr>
          <w:rFonts w:ascii="Arial" w:eastAsia="Times New Roman" w:hAnsi="Arial" w:cs="Arial"/>
          <w:sz w:val="20"/>
          <w:szCs w:val="20"/>
        </w:rPr>
        <w:t xml:space="preserve">                                               /-/Marian Kowalewski</w:t>
      </w:r>
    </w:p>
    <w:sectPr w:rsidR="00BC2685" w:rsidRPr="00852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2D" w:rsidRDefault="00B83B2D" w:rsidP="00196028">
      <w:pPr>
        <w:spacing w:after="0" w:line="240" w:lineRule="auto"/>
      </w:pPr>
      <w:r>
        <w:separator/>
      </w:r>
    </w:p>
  </w:endnote>
  <w:endnote w:type="continuationSeparator" w:id="0">
    <w:p w:rsidR="00B83B2D" w:rsidRDefault="00B83B2D" w:rsidP="0019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2D" w:rsidRDefault="00B83B2D" w:rsidP="00196028">
      <w:pPr>
        <w:spacing w:after="0" w:line="240" w:lineRule="auto"/>
      </w:pPr>
      <w:r>
        <w:separator/>
      </w:r>
    </w:p>
  </w:footnote>
  <w:footnote w:type="continuationSeparator" w:id="0">
    <w:p w:rsidR="00B83B2D" w:rsidRDefault="00B83B2D" w:rsidP="0019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23" w:rsidRDefault="00526723">
    <w:pPr>
      <w:pStyle w:val="Nagwek"/>
    </w:pPr>
    <w:r w:rsidRPr="00196028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343025" cy="561975"/>
          <wp:effectExtent l="0" t="0" r="9525" b="9525"/>
          <wp:docPr id="1" name="Obraz 1" descr="Logo P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rFonts w:ascii="Calibri" w:eastAsia="Calibri" w:hAnsi="Calibri" w:cs="Times New Roman"/>
        <w:noProof/>
        <w:lang w:eastAsia="pl-PL"/>
      </w:rPr>
      <w:t xml:space="preserve">      </w:t>
    </w:r>
    <w:r w:rsidRPr="00196028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6859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t xml:space="preserve">          </w:t>
    </w:r>
    <w:r w:rsidRPr="00196028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562100" cy="628650"/>
          <wp:effectExtent l="0" t="0" r="0" b="0"/>
          <wp:docPr id="3" name="Obraz 3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BC5"/>
    <w:multiLevelType w:val="hybridMultilevel"/>
    <w:tmpl w:val="DF2C42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32E2070"/>
    <w:multiLevelType w:val="hybridMultilevel"/>
    <w:tmpl w:val="5050846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3881DE1"/>
    <w:multiLevelType w:val="hybridMultilevel"/>
    <w:tmpl w:val="2D3E2A92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5136B0F"/>
    <w:multiLevelType w:val="hybridMultilevel"/>
    <w:tmpl w:val="B646469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7295FB8"/>
    <w:multiLevelType w:val="hybridMultilevel"/>
    <w:tmpl w:val="736C95EA"/>
    <w:lvl w:ilvl="0" w:tplc="528083F2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77A1043"/>
    <w:multiLevelType w:val="hybridMultilevel"/>
    <w:tmpl w:val="2C46E8C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08F123CB"/>
    <w:multiLevelType w:val="hybridMultilevel"/>
    <w:tmpl w:val="C8E237B2"/>
    <w:lvl w:ilvl="0" w:tplc="7ED65A96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 w15:restartNumberingAfterBreak="0">
    <w:nsid w:val="0AFE6678"/>
    <w:multiLevelType w:val="hybridMultilevel"/>
    <w:tmpl w:val="2D3E2A92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0BEA378D"/>
    <w:multiLevelType w:val="hybridMultilevel"/>
    <w:tmpl w:val="00D0A58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10066732"/>
    <w:multiLevelType w:val="hybridMultilevel"/>
    <w:tmpl w:val="58A8BDD0"/>
    <w:lvl w:ilvl="0" w:tplc="04150017">
      <w:start w:val="1"/>
      <w:numFmt w:val="lowerLetter"/>
      <w:lvlText w:val="%1)"/>
      <w:lvlJc w:val="left"/>
      <w:pPr>
        <w:ind w:left="30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7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4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2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9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6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3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0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808" w:hanging="180"/>
      </w:pPr>
      <w:rPr>
        <w:rFonts w:cs="Times New Roman"/>
      </w:rPr>
    </w:lvl>
  </w:abstractNum>
  <w:abstractNum w:abstractNumId="10" w15:restartNumberingAfterBreak="0">
    <w:nsid w:val="103C7442"/>
    <w:multiLevelType w:val="hybridMultilevel"/>
    <w:tmpl w:val="75FCDF7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116159B9"/>
    <w:multiLevelType w:val="hybridMultilevel"/>
    <w:tmpl w:val="00D0A58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11E52489"/>
    <w:multiLevelType w:val="hybridMultilevel"/>
    <w:tmpl w:val="562C4A18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1C0F1800"/>
    <w:multiLevelType w:val="hybridMultilevel"/>
    <w:tmpl w:val="979CAB8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1D89517F"/>
    <w:multiLevelType w:val="hybridMultilevel"/>
    <w:tmpl w:val="B646469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1DBF4CC4"/>
    <w:multiLevelType w:val="hybridMultilevel"/>
    <w:tmpl w:val="91A29BC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 w15:restartNumberingAfterBreak="0">
    <w:nsid w:val="1E5B32A1"/>
    <w:multiLevelType w:val="hybridMultilevel"/>
    <w:tmpl w:val="9AB80C5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 w15:restartNumberingAfterBreak="0">
    <w:nsid w:val="1FBA69C3"/>
    <w:multiLevelType w:val="hybridMultilevel"/>
    <w:tmpl w:val="8E1EB590"/>
    <w:lvl w:ilvl="0" w:tplc="9C28387E">
      <w:start w:val="1"/>
      <w:numFmt w:val="lowerLetter"/>
      <w:lvlText w:val="%1)"/>
      <w:lvlJc w:val="left"/>
      <w:pPr>
        <w:ind w:left="27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18" w15:restartNumberingAfterBreak="0">
    <w:nsid w:val="23716E0B"/>
    <w:multiLevelType w:val="hybridMultilevel"/>
    <w:tmpl w:val="E7C863A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28B030A0"/>
    <w:multiLevelType w:val="hybridMultilevel"/>
    <w:tmpl w:val="3FF4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D11A39"/>
    <w:multiLevelType w:val="hybridMultilevel"/>
    <w:tmpl w:val="DCB25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 w15:restartNumberingAfterBreak="0">
    <w:nsid w:val="2CE759EA"/>
    <w:multiLevelType w:val="hybridMultilevel"/>
    <w:tmpl w:val="7A663FE2"/>
    <w:lvl w:ilvl="0" w:tplc="85EC200A">
      <w:start w:val="1"/>
      <w:numFmt w:val="lowerLetter"/>
      <w:lvlText w:val="%1)"/>
      <w:lvlJc w:val="left"/>
      <w:pPr>
        <w:ind w:left="319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 w15:restartNumberingAfterBreak="0">
    <w:nsid w:val="31A07837"/>
    <w:multiLevelType w:val="hybridMultilevel"/>
    <w:tmpl w:val="28243CEE"/>
    <w:lvl w:ilvl="0" w:tplc="3E4404A2">
      <w:start w:val="1"/>
      <w:numFmt w:val="lowerLetter"/>
      <w:lvlText w:val="%1)"/>
      <w:lvlJc w:val="left"/>
      <w:pPr>
        <w:ind w:left="27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23" w15:restartNumberingAfterBreak="0">
    <w:nsid w:val="32A23C55"/>
    <w:multiLevelType w:val="hybridMultilevel"/>
    <w:tmpl w:val="6922DD4C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33B864C8"/>
    <w:multiLevelType w:val="hybridMultilevel"/>
    <w:tmpl w:val="0D12B19E"/>
    <w:lvl w:ilvl="0" w:tplc="84CC2CA4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353B61FA"/>
    <w:multiLevelType w:val="hybridMultilevel"/>
    <w:tmpl w:val="F19211E8"/>
    <w:lvl w:ilvl="0" w:tplc="04150017">
      <w:start w:val="1"/>
      <w:numFmt w:val="lowerLetter"/>
      <w:lvlText w:val="%1)"/>
      <w:lvlJc w:val="left"/>
      <w:pPr>
        <w:ind w:left="3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528" w:hanging="180"/>
      </w:pPr>
      <w:rPr>
        <w:rFonts w:cs="Times New Roman"/>
      </w:rPr>
    </w:lvl>
  </w:abstractNum>
  <w:abstractNum w:abstractNumId="26" w15:restartNumberingAfterBreak="0">
    <w:nsid w:val="36062FC1"/>
    <w:multiLevelType w:val="hybridMultilevel"/>
    <w:tmpl w:val="535C527C"/>
    <w:lvl w:ilvl="0" w:tplc="49A6F6A8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 w15:restartNumberingAfterBreak="0">
    <w:nsid w:val="36E51DB1"/>
    <w:multiLevelType w:val="hybridMultilevel"/>
    <w:tmpl w:val="12E06524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BC53029"/>
    <w:multiLevelType w:val="hybridMultilevel"/>
    <w:tmpl w:val="562C4A18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3C973E16"/>
    <w:multiLevelType w:val="hybridMultilevel"/>
    <w:tmpl w:val="2FC0542A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3DAD54E6"/>
    <w:multiLevelType w:val="hybridMultilevel"/>
    <w:tmpl w:val="63E01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" w15:restartNumberingAfterBreak="0">
    <w:nsid w:val="41453137"/>
    <w:multiLevelType w:val="hybridMultilevel"/>
    <w:tmpl w:val="0D12B19E"/>
    <w:lvl w:ilvl="0" w:tplc="84CC2CA4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 w15:restartNumberingAfterBreak="0">
    <w:nsid w:val="41906F4E"/>
    <w:multiLevelType w:val="hybridMultilevel"/>
    <w:tmpl w:val="45CAECF2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3" w15:restartNumberingAfterBreak="0">
    <w:nsid w:val="430253B5"/>
    <w:multiLevelType w:val="hybridMultilevel"/>
    <w:tmpl w:val="3A762298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 w15:restartNumberingAfterBreak="0">
    <w:nsid w:val="45A21685"/>
    <w:multiLevelType w:val="hybridMultilevel"/>
    <w:tmpl w:val="535C527C"/>
    <w:lvl w:ilvl="0" w:tplc="49A6F6A8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5" w15:restartNumberingAfterBreak="0">
    <w:nsid w:val="45D304FB"/>
    <w:multiLevelType w:val="hybridMultilevel"/>
    <w:tmpl w:val="979CAB8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 w15:restartNumberingAfterBreak="0">
    <w:nsid w:val="469C13D4"/>
    <w:multiLevelType w:val="hybridMultilevel"/>
    <w:tmpl w:val="2A38FD9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 w15:restartNumberingAfterBreak="0">
    <w:nsid w:val="471B09FF"/>
    <w:multiLevelType w:val="hybridMultilevel"/>
    <w:tmpl w:val="45CAECF2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8" w15:restartNumberingAfterBreak="0">
    <w:nsid w:val="490471D7"/>
    <w:multiLevelType w:val="hybridMultilevel"/>
    <w:tmpl w:val="8842D6F6"/>
    <w:lvl w:ilvl="0" w:tplc="ECC26BA0">
      <w:start w:val="1"/>
      <w:numFmt w:val="lowerLetter"/>
      <w:lvlText w:val="%1)"/>
      <w:lvlJc w:val="left"/>
      <w:pPr>
        <w:ind w:left="29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76" w:hanging="180"/>
      </w:pPr>
      <w:rPr>
        <w:rFonts w:cs="Times New Roman"/>
      </w:rPr>
    </w:lvl>
  </w:abstractNum>
  <w:abstractNum w:abstractNumId="39" w15:restartNumberingAfterBreak="0">
    <w:nsid w:val="4A224B99"/>
    <w:multiLevelType w:val="hybridMultilevel"/>
    <w:tmpl w:val="8842D6F6"/>
    <w:lvl w:ilvl="0" w:tplc="ECC26BA0">
      <w:start w:val="1"/>
      <w:numFmt w:val="lowerLetter"/>
      <w:lvlText w:val="%1)"/>
      <w:lvlJc w:val="left"/>
      <w:pPr>
        <w:ind w:left="29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76" w:hanging="180"/>
      </w:pPr>
      <w:rPr>
        <w:rFonts w:cs="Times New Roman"/>
      </w:rPr>
    </w:lvl>
  </w:abstractNum>
  <w:abstractNum w:abstractNumId="40" w15:restartNumberingAfterBreak="0">
    <w:nsid w:val="4AF37DD4"/>
    <w:multiLevelType w:val="hybridMultilevel"/>
    <w:tmpl w:val="8E1EB590"/>
    <w:lvl w:ilvl="0" w:tplc="9C28387E">
      <w:start w:val="1"/>
      <w:numFmt w:val="lowerLetter"/>
      <w:lvlText w:val="%1)"/>
      <w:lvlJc w:val="left"/>
      <w:pPr>
        <w:ind w:left="27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41" w15:restartNumberingAfterBreak="0">
    <w:nsid w:val="4D8B0DF9"/>
    <w:multiLevelType w:val="hybridMultilevel"/>
    <w:tmpl w:val="9DE62D4E"/>
    <w:lvl w:ilvl="0" w:tplc="48AEA424">
      <w:start w:val="1"/>
      <w:numFmt w:val="lowerLetter"/>
      <w:lvlText w:val="%1)"/>
      <w:lvlJc w:val="left"/>
      <w:pPr>
        <w:ind w:left="27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42" w15:restartNumberingAfterBreak="0">
    <w:nsid w:val="4E107DC9"/>
    <w:multiLevelType w:val="multilevel"/>
    <w:tmpl w:val="27F67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4E8470FC"/>
    <w:multiLevelType w:val="hybridMultilevel"/>
    <w:tmpl w:val="28243CEE"/>
    <w:lvl w:ilvl="0" w:tplc="3E4404A2">
      <w:start w:val="1"/>
      <w:numFmt w:val="lowerLetter"/>
      <w:lvlText w:val="%1)"/>
      <w:lvlJc w:val="left"/>
      <w:pPr>
        <w:ind w:left="27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44" w15:restartNumberingAfterBreak="0">
    <w:nsid w:val="4EEE410B"/>
    <w:multiLevelType w:val="hybridMultilevel"/>
    <w:tmpl w:val="9FCE414E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5" w15:restartNumberingAfterBreak="0">
    <w:nsid w:val="4F6C2005"/>
    <w:multiLevelType w:val="hybridMultilevel"/>
    <w:tmpl w:val="E7C863A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6" w15:restartNumberingAfterBreak="0">
    <w:nsid w:val="503260C7"/>
    <w:multiLevelType w:val="hybridMultilevel"/>
    <w:tmpl w:val="7B1C583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7" w15:restartNumberingAfterBreak="0">
    <w:nsid w:val="518E6E5C"/>
    <w:multiLevelType w:val="hybridMultilevel"/>
    <w:tmpl w:val="75FCDF7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8" w15:restartNumberingAfterBreak="0">
    <w:nsid w:val="53C85E2B"/>
    <w:multiLevelType w:val="hybridMultilevel"/>
    <w:tmpl w:val="D79C218A"/>
    <w:lvl w:ilvl="0" w:tplc="D24AEA6C">
      <w:start w:val="1"/>
      <w:numFmt w:val="lowerLetter"/>
      <w:lvlText w:val="%1)"/>
      <w:lvlJc w:val="left"/>
      <w:pPr>
        <w:ind w:left="283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9" w15:restartNumberingAfterBreak="0">
    <w:nsid w:val="55AC7287"/>
    <w:multiLevelType w:val="hybridMultilevel"/>
    <w:tmpl w:val="8EA4C5B0"/>
    <w:lvl w:ilvl="0" w:tplc="F41A4E26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0" w15:restartNumberingAfterBreak="0">
    <w:nsid w:val="565B2DF3"/>
    <w:multiLevelType w:val="hybridMultilevel"/>
    <w:tmpl w:val="9DE62D4E"/>
    <w:lvl w:ilvl="0" w:tplc="48AEA424">
      <w:start w:val="1"/>
      <w:numFmt w:val="lowerLetter"/>
      <w:lvlText w:val="%1)"/>
      <w:lvlJc w:val="left"/>
      <w:pPr>
        <w:ind w:left="27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51" w15:restartNumberingAfterBreak="0">
    <w:nsid w:val="582C6372"/>
    <w:multiLevelType w:val="hybridMultilevel"/>
    <w:tmpl w:val="3A762298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2" w15:restartNumberingAfterBreak="0">
    <w:nsid w:val="58422286"/>
    <w:multiLevelType w:val="hybridMultilevel"/>
    <w:tmpl w:val="9AB80C5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3" w15:restartNumberingAfterBreak="0">
    <w:nsid w:val="5BC97BCA"/>
    <w:multiLevelType w:val="hybridMultilevel"/>
    <w:tmpl w:val="4CE2E6EA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/>
      </w:rPr>
    </w:lvl>
    <w:lvl w:ilvl="1" w:tplc="48903EC8">
      <w:start w:val="1"/>
      <w:numFmt w:val="decimal"/>
      <w:lvlText w:val="%2."/>
      <w:lvlJc w:val="left"/>
      <w:pPr>
        <w:ind w:left="2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54" w15:restartNumberingAfterBreak="0">
    <w:nsid w:val="60804685"/>
    <w:multiLevelType w:val="hybridMultilevel"/>
    <w:tmpl w:val="91A29BC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5" w15:restartNumberingAfterBreak="0">
    <w:nsid w:val="61204A4D"/>
    <w:multiLevelType w:val="hybridMultilevel"/>
    <w:tmpl w:val="101C893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" w15:restartNumberingAfterBreak="0">
    <w:nsid w:val="632E2C1D"/>
    <w:multiLevelType w:val="hybridMultilevel"/>
    <w:tmpl w:val="3950139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7" w15:restartNumberingAfterBreak="0">
    <w:nsid w:val="644B6786"/>
    <w:multiLevelType w:val="hybridMultilevel"/>
    <w:tmpl w:val="D07A6BFC"/>
    <w:lvl w:ilvl="0" w:tplc="85EC200A">
      <w:start w:val="1"/>
      <w:numFmt w:val="lowerLetter"/>
      <w:lvlText w:val="%1)"/>
      <w:lvlJc w:val="left"/>
      <w:pPr>
        <w:ind w:left="13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8" w15:restartNumberingAfterBreak="0">
    <w:nsid w:val="68141DB3"/>
    <w:multiLevelType w:val="hybridMultilevel"/>
    <w:tmpl w:val="7B1C583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9" w15:restartNumberingAfterBreak="0">
    <w:nsid w:val="69164981"/>
    <w:multiLevelType w:val="hybridMultilevel"/>
    <w:tmpl w:val="5BD4691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0" w15:restartNumberingAfterBreak="0">
    <w:nsid w:val="69B50459"/>
    <w:multiLevelType w:val="hybridMultilevel"/>
    <w:tmpl w:val="DCB25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1" w15:restartNumberingAfterBreak="0">
    <w:nsid w:val="6A2E4618"/>
    <w:multiLevelType w:val="hybridMultilevel"/>
    <w:tmpl w:val="8EA4C5B0"/>
    <w:lvl w:ilvl="0" w:tplc="F41A4E26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2" w15:restartNumberingAfterBreak="0">
    <w:nsid w:val="6B9F757F"/>
    <w:multiLevelType w:val="hybridMultilevel"/>
    <w:tmpl w:val="6922DD4C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3" w15:restartNumberingAfterBreak="0">
    <w:nsid w:val="6BB4374A"/>
    <w:multiLevelType w:val="hybridMultilevel"/>
    <w:tmpl w:val="2C46E8C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4" w15:restartNumberingAfterBreak="0">
    <w:nsid w:val="6C681EDB"/>
    <w:multiLevelType w:val="hybridMultilevel"/>
    <w:tmpl w:val="75082B8C"/>
    <w:lvl w:ilvl="0" w:tplc="30B2983C">
      <w:start w:val="1"/>
      <w:numFmt w:val="lowerLetter"/>
      <w:lvlText w:val="%1)"/>
      <w:lvlJc w:val="left"/>
      <w:pPr>
        <w:ind w:left="1773" w:hanging="360"/>
      </w:pPr>
      <w:rPr>
        <w:rFonts w:cs="Times New Roman"/>
      </w:rPr>
    </w:lvl>
    <w:lvl w:ilvl="1" w:tplc="FFCA9DFE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65" w15:restartNumberingAfterBreak="0">
    <w:nsid w:val="6D31339C"/>
    <w:multiLevelType w:val="hybridMultilevel"/>
    <w:tmpl w:val="101C893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6" w15:restartNumberingAfterBreak="0">
    <w:nsid w:val="6E377CD3"/>
    <w:multiLevelType w:val="hybridMultilevel"/>
    <w:tmpl w:val="2FC0542A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7" w15:restartNumberingAfterBreak="0">
    <w:nsid w:val="6F295117"/>
    <w:multiLevelType w:val="hybridMultilevel"/>
    <w:tmpl w:val="9FCE414E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8" w15:restartNumberingAfterBreak="0">
    <w:nsid w:val="6FC47786"/>
    <w:multiLevelType w:val="hybridMultilevel"/>
    <w:tmpl w:val="743A3F08"/>
    <w:lvl w:ilvl="0" w:tplc="714CD3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ED2F4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035787D"/>
    <w:multiLevelType w:val="hybridMultilevel"/>
    <w:tmpl w:val="D07A6BFC"/>
    <w:lvl w:ilvl="0" w:tplc="85EC200A">
      <w:start w:val="1"/>
      <w:numFmt w:val="lowerLetter"/>
      <w:lvlText w:val="%1)"/>
      <w:lvlJc w:val="left"/>
      <w:pPr>
        <w:ind w:left="13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70" w15:restartNumberingAfterBreak="0">
    <w:nsid w:val="71650585"/>
    <w:multiLevelType w:val="hybridMultilevel"/>
    <w:tmpl w:val="DF2C42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1" w15:restartNumberingAfterBreak="0">
    <w:nsid w:val="71B17112"/>
    <w:multiLevelType w:val="hybridMultilevel"/>
    <w:tmpl w:val="63E01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2" w15:restartNumberingAfterBreak="0">
    <w:nsid w:val="721E4811"/>
    <w:multiLevelType w:val="hybridMultilevel"/>
    <w:tmpl w:val="75082B8C"/>
    <w:lvl w:ilvl="0" w:tplc="30B2983C">
      <w:start w:val="1"/>
      <w:numFmt w:val="lowerLetter"/>
      <w:lvlText w:val="%1)"/>
      <w:lvlJc w:val="left"/>
      <w:pPr>
        <w:ind w:left="1773" w:hanging="360"/>
      </w:pPr>
      <w:rPr>
        <w:rFonts w:cs="Times New Roman"/>
      </w:rPr>
    </w:lvl>
    <w:lvl w:ilvl="1" w:tplc="FFCA9DFE">
      <w:start w:val="1"/>
      <w:numFmt w:val="decimal"/>
      <w:lvlText w:val="%2)"/>
      <w:lvlJc w:val="left"/>
      <w:pPr>
        <w:ind w:left="2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3" w15:restartNumberingAfterBreak="0">
    <w:nsid w:val="728C3C69"/>
    <w:multiLevelType w:val="hybridMultilevel"/>
    <w:tmpl w:val="4CE2E6EA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cs="Times New Roman"/>
      </w:rPr>
    </w:lvl>
    <w:lvl w:ilvl="1" w:tplc="48903EC8">
      <w:start w:val="1"/>
      <w:numFmt w:val="decimal"/>
      <w:lvlText w:val="%2."/>
      <w:lvlJc w:val="left"/>
      <w:pPr>
        <w:ind w:left="2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4" w15:restartNumberingAfterBreak="0">
    <w:nsid w:val="76AD0BDE"/>
    <w:multiLevelType w:val="hybridMultilevel"/>
    <w:tmpl w:val="5050846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5" w15:restartNumberingAfterBreak="0">
    <w:nsid w:val="7A067E19"/>
    <w:multiLevelType w:val="hybridMultilevel"/>
    <w:tmpl w:val="12E06524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6" w15:restartNumberingAfterBreak="0">
    <w:nsid w:val="7E63671A"/>
    <w:multiLevelType w:val="hybridMultilevel"/>
    <w:tmpl w:val="2A38FD9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E"/>
    <w:rsid w:val="000046ED"/>
    <w:rsid w:val="000431AB"/>
    <w:rsid w:val="00055FEC"/>
    <w:rsid w:val="00062C72"/>
    <w:rsid w:val="00064402"/>
    <w:rsid w:val="00155DEB"/>
    <w:rsid w:val="00196028"/>
    <w:rsid w:val="00307ED7"/>
    <w:rsid w:val="00347F4C"/>
    <w:rsid w:val="0035033F"/>
    <w:rsid w:val="0041732F"/>
    <w:rsid w:val="0052132D"/>
    <w:rsid w:val="00526723"/>
    <w:rsid w:val="00563081"/>
    <w:rsid w:val="00591F13"/>
    <w:rsid w:val="006C7235"/>
    <w:rsid w:val="006E394A"/>
    <w:rsid w:val="0072567B"/>
    <w:rsid w:val="007F48E5"/>
    <w:rsid w:val="00817D2F"/>
    <w:rsid w:val="00852318"/>
    <w:rsid w:val="008972FC"/>
    <w:rsid w:val="009D532B"/>
    <w:rsid w:val="00A00A4E"/>
    <w:rsid w:val="00B3577C"/>
    <w:rsid w:val="00B83B2D"/>
    <w:rsid w:val="00B87266"/>
    <w:rsid w:val="00BC2685"/>
    <w:rsid w:val="00BE6E93"/>
    <w:rsid w:val="00C0001E"/>
    <w:rsid w:val="00C01825"/>
    <w:rsid w:val="00C25459"/>
    <w:rsid w:val="00CC6D21"/>
    <w:rsid w:val="00EC0C33"/>
    <w:rsid w:val="00F12D5C"/>
    <w:rsid w:val="00F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1D1F-B825-445C-84A4-6D4DE7CB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028"/>
  </w:style>
  <w:style w:type="paragraph" w:styleId="Stopka">
    <w:name w:val="footer"/>
    <w:basedOn w:val="Normalny"/>
    <w:link w:val="StopkaZnak"/>
    <w:uiPriority w:val="99"/>
    <w:unhideWhenUsed/>
    <w:rsid w:val="0019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55FE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3770</Words>
  <Characters>22625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Anna Szczypior</cp:lastModifiedBy>
  <cp:revision>2</cp:revision>
  <cp:lastPrinted>2019-01-08T11:04:00Z</cp:lastPrinted>
  <dcterms:created xsi:type="dcterms:W3CDTF">2019-01-08T11:19:00Z</dcterms:created>
  <dcterms:modified xsi:type="dcterms:W3CDTF">2019-01-08T11:19:00Z</dcterms:modified>
</cp:coreProperties>
</file>