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20796E">
      <w:pPr>
        <w:ind w:hanging="284"/>
      </w:pPr>
      <w:bookmarkStart w:id="0" w:name="_GoBack"/>
      <w:bookmarkEnd w:id="0"/>
    </w:p>
    <w:tbl>
      <w:tblPr>
        <w:tblW w:w="9604" w:type="dxa"/>
        <w:tblInd w:w="-356" w:type="dxa"/>
        <w:tblLayout w:type="fixed"/>
        <w:tblCellMar>
          <w:left w:w="70" w:type="dxa"/>
          <w:right w:w="70" w:type="dxa"/>
        </w:tblCellMar>
        <w:tblLook w:val="0000" w:firstRow="0" w:lastRow="0" w:firstColumn="0" w:lastColumn="0" w:noHBand="0" w:noVBand="0"/>
      </w:tblPr>
      <w:tblGrid>
        <w:gridCol w:w="356"/>
        <w:gridCol w:w="70"/>
        <w:gridCol w:w="3887"/>
        <w:gridCol w:w="5253"/>
        <w:gridCol w:w="38"/>
      </w:tblGrid>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2"/>
          <w:wBefore w:w="426"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2"/>
          <w:wBefore w:w="426"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sidR="00E2565D">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890CD1">
        <w:tblPrEx>
          <w:tblCellMar>
            <w:top w:w="0" w:type="dxa"/>
            <w:bottom w:w="0" w:type="dxa"/>
          </w:tblCellMar>
        </w:tblPrEx>
        <w:trPr>
          <w:gridAfter w:val="1"/>
          <w:wAfter w:w="38" w:type="dxa"/>
        </w:trPr>
        <w:tc>
          <w:tcPr>
            <w:tcW w:w="9566" w:type="dxa"/>
            <w:gridSpan w:val="4"/>
          </w:tcPr>
          <w:p w:rsidR="00E2565D" w:rsidRDefault="00E2565D"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2F2DB0" w:rsidP="002F2DB0">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sz w:val="20"/>
                <w:szCs w:val="20"/>
                <w:lang w:eastAsia="pl-PL"/>
              </w:rPr>
              <w:t>"</w:t>
            </w:r>
            <w:r w:rsidR="00EE5024">
              <w:rPr>
                <w:rFonts w:ascii="Arial" w:hAnsi="Arial" w:cs="Arial"/>
                <w:b/>
                <w:sz w:val="20"/>
                <w:szCs w:val="20"/>
                <w:lang w:eastAsia="pl-PL"/>
              </w:rPr>
              <w:t>Budowa</w:t>
            </w:r>
            <w:r w:rsidR="000254A4">
              <w:rPr>
                <w:rFonts w:ascii="Arial" w:hAnsi="Arial" w:cs="Arial"/>
                <w:b/>
                <w:sz w:val="20"/>
                <w:szCs w:val="20"/>
                <w:lang w:eastAsia="pl-PL"/>
              </w:rPr>
              <w:t xml:space="preserve"> drogi gminnej relacji </w:t>
            </w:r>
            <w:r w:rsidR="00E2565D">
              <w:rPr>
                <w:rFonts w:ascii="Arial" w:hAnsi="Arial" w:cs="Arial"/>
                <w:b/>
                <w:sz w:val="20"/>
                <w:szCs w:val="20"/>
                <w:lang w:eastAsia="pl-PL"/>
              </w:rPr>
              <w:t xml:space="preserve">Somonino </w:t>
            </w:r>
            <w:r w:rsidR="00EE5024">
              <w:rPr>
                <w:rFonts w:ascii="Arial" w:hAnsi="Arial" w:cs="Arial"/>
                <w:b/>
                <w:sz w:val="20"/>
                <w:szCs w:val="20"/>
                <w:lang w:eastAsia="pl-PL"/>
              </w:rPr>
              <w:t>–</w:t>
            </w:r>
            <w:r w:rsidR="00E2565D">
              <w:rPr>
                <w:rFonts w:ascii="Arial" w:hAnsi="Arial" w:cs="Arial"/>
                <w:b/>
                <w:sz w:val="20"/>
                <w:szCs w:val="20"/>
                <w:lang w:eastAsia="pl-PL"/>
              </w:rPr>
              <w:t xml:space="preserve"> Goręczyno</w:t>
            </w:r>
            <w:r w:rsidR="00FE0847">
              <w:rPr>
                <w:rFonts w:ascii="Arial" w:hAnsi="Arial" w:cs="Arial"/>
                <w:b/>
                <w:sz w:val="20"/>
                <w:szCs w:val="20"/>
                <w:lang w:eastAsia="pl-PL"/>
              </w:rPr>
              <w:t xml:space="preserve"> – część 2 etapy</w:t>
            </w:r>
            <w:r w:rsidR="00EE5024">
              <w:rPr>
                <w:rFonts w:ascii="Arial" w:hAnsi="Arial" w:cs="Arial"/>
                <w:b/>
                <w:sz w:val="20"/>
                <w:szCs w:val="20"/>
                <w:lang w:eastAsia="pl-PL"/>
              </w:rPr>
              <w:t xml:space="preserve"> I÷III</w:t>
            </w:r>
            <w:r w:rsidR="00B45BB5" w:rsidRPr="002F2DB0">
              <w:rPr>
                <w:rFonts w:ascii="Arial" w:hAnsi="Arial" w:cs="Arial"/>
                <w:b/>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890CD1">
        <w:tblPrEx>
          <w:tblCellMar>
            <w:top w:w="0" w:type="dxa"/>
            <w:bottom w:w="0" w:type="dxa"/>
          </w:tblCellMar>
        </w:tblPrEx>
        <w:trPr>
          <w:gridAfter w:val="1"/>
          <w:wAfter w:w="38" w:type="dxa"/>
        </w:trPr>
        <w:tc>
          <w:tcPr>
            <w:tcW w:w="9566" w:type="dxa"/>
            <w:gridSpan w:val="4"/>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890CD1">
        <w:tblPrEx>
          <w:tblCellMar>
            <w:top w:w="0" w:type="dxa"/>
            <w:bottom w:w="0" w:type="dxa"/>
          </w:tblCellMar>
        </w:tblPrEx>
        <w:trPr>
          <w:gridAfter w:val="1"/>
          <w:wAfter w:w="38" w:type="dxa"/>
        </w:trPr>
        <w:tc>
          <w:tcPr>
            <w:tcW w:w="9566" w:type="dxa"/>
            <w:gridSpan w:val="4"/>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FE0847">
            <w:pPr>
              <w:widowControl w:val="0"/>
              <w:suppressAutoHyphens/>
              <w:autoSpaceDE w:val="0"/>
              <w:autoSpaceDN w:val="0"/>
              <w:adjustRightInd w:val="0"/>
              <w:spacing w:before="24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FE0847">
            <w:pPr>
              <w:widowControl w:val="0"/>
              <w:suppressAutoHyphens/>
              <w:autoSpaceDE w:val="0"/>
              <w:autoSpaceDN w:val="0"/>
              <w:adjustRightInd w:val="0"/>
              <w:spacing w:before="6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890CD1">
        <w:tblPrEx>
          <w:tblCellMar>
            <w:top w:w="0" w:type="dxa"/>
            <w:bottom w:w="0" w:type="dxa"/>
          </w:tblCellMar>
        </w:tblPrEx>
        <w:trPr>
          <w:gridAfter w:val="1"/>
          <w:wAfter w:w="38" w:type="dxa"/>
        </w:trPr>
        <w:tc>
          <w:tcPr>
            <w:tcW w:w="9566" w:type="dxa"/>
            <w:gridSpan w:val="4"/>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2565D">
              <w:rPr>
                <w:rFonts w:ascii="Arial" w:hAnsi="Arial" w:cs="Arial"/>
                <w:sz w:val="20"/>
                <w:szCs w:val="20"/>
                <w:lang w:eastAsia="pl-PL"/>
              </w:rPr>
              <w:t>podatek VAT (23</w:t>
            </w:r>
            <w:r w:rsidR="008962F6" w:rsidRPr="00D874E9">
              <w:rPr>
                <w:rFonts w:ascii="Arial" w:hAnsi="Arial" w:cs="Arial"/>
                <w:sz w:val="20"/>
                <w:szCs w:val="20"/>
                <w:lang w:eastAsia="pl-PL"/>
              </w:rPr>
              <w:t>%) ……………</w:t>
            </w:r>
            <w:r>
              <w:rPr>
                <w:rFonts w:ascii="Arial" w:hAnsi="Arial" w:cs="Arial"/>
                <w:sz w:val="20"/>
                <w:szCs w:val="20"/>
                <w:lang w:eastAsia="pl-PL"/>
              </w:rPr>
              <w:t>…</w:t>
            </w:r>
            <w:r w:rsidR="008962F6" w:rsidRPr="00D874E9">
              <w:rPr>
                <w:rFonts w:ascii="Arial" w:hAnsi="Arial" w:cs="Arial"/>
                <w:sz w:val="20"/>
                <w:szCs w:val="20"/>
                <w:lang w:eastAsia="pl-PL"/>
              </w:rPr>
              <w:t>……………. PLN</w:t>
            </w:r>
          </w:p>
          <w:p w:rsidR="008962F6"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w:t>
            </w:r>
            <w:r>
              <w:rPr>
                <w:rFonts w:ascii="Arial" w:hAnsi="Arial" w:cs="Arial"/>
                <w:b/>
                <w:sz w:val="20"/>
                <w:szCs w:val="20"/>
                <w:lang w:eastAsia="pl-PL"/>
              </w:rPr>
              <w:t>………………..</w:t>
            </w:r>
            <w:r w:rsidR="008962F6">
              <w:rPr>
                <w:rFonts w:ascii="Arial" w:hAnsi="Arial" w:cs="Arial"/>
                <w:b/>
                <w:sz w:val="20"/>
                <w:szCs w:val="20"/>
                <w:lang w:eastAsia="pl-PL"/>
              </w:rPr>
              <w:t>….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Pr="00B45BB5" w:rsidRDefault="005E7BBB" w:rsidP="00E2565D">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FE0847">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FE0847">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OŚWIADCZAM, że zgodnie z wymaganiami wskazanymi w Części 1 SIWZ pkt 3.9 do realizacji </w:t>
            </w:r>
            <w:r w:rsidR="00B45BB5" w:rsidRPr="00B45BB5">
              <w:rPr>
                <w:rFonts w:ascii="Arial" w:hAnsi="Arial" w:cs="Arial"/>
                <w:sz w:val="20"/>
                <w:szCs w:val="20"/>
                <w:lang w:eastAsia="pl-PL"/>
              </w:rPr>
              <w:lastRenderedPageBreak/>
              <w:t>zamówienia przy czynnościach określonych w SIWZ zaangażuję osoby zatrudnione na podstawie umowy o pracę w rozumieniu przepisów ustawy z dnia 26 czerwca 1976 r. - Kodeks pracy.</w:t>
            </w:r>
          </w:p>
        </w:tc>
      </w:tr>
      <w:tr w:rsidR="00B45BB5" w:rsidRPr="00B45BB5" w:rsidTr="00890CD1">
        <w:tblPrEx>
          <w:tblCellMar>
            <w:top w:w="0" w:type="dxa"/>
            <w:bottom w:w="0" w:type="dxa"/>
          </w:tblCellMar>
        </w:tblPrEx>
        <w:trPr>
          <w:gridAfter w:val="1"/>
          <w:wAfter w:w="38" w:type="dxa"/>
          <w:trHeight w:val="734"/>
        </w:trPr>
        <w:tc>
          <w:tcPr>
            <w:tcW w:w="9566" w:type="dxa"/>
            <w:gridSpan w:val="4"/>
          </w:tcPr>
          <w:p w:rsidR="00B45BB5" w:rsidRPr="00B45BB5" w:rsidRDefault="005E7BBB" w:rsidP="00FE0847">
            <w:pPr>
              <w:widowControl w:val="0"/>
              <w:suppressAutoHyphens/>
              <w:autoSpaceDE w:val="0"/>
              <w:autoSpaceDN w:val="0"/>
              <w:adjustRightInd w:val="0"/>
              <w:spacing w:before="120" w:line="360" w:lineRule="auto"/>
              <w:ind w:left="850" w:hanging="425"/>
              <w:jc w:val="both"/>
              <w:rPr>
                <w:rFonts w:ascii="Arial" w:hAnsi="Arial" w:cs="Arial"/>
                <w:sz w:val="20"/>
                <w:szCs w:val="20"/>
                <w:lang w:eastAsia="pl-PL"/>
              </w:rPr>
            </w:pPr>
            <w:r>
              <w:rPr>
                <w:rFonts w:ascii="Arial" w:hAnsi="Arial" w:cs="Arial"/>
                <w:sz w:val="20"/>
                <w:szCs w:val="20"/>
                <w:lang w:eastAsia="pl-PL"/>
              </w:rPr>
              <w:lastRenderedPageBreak/>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890CD1">
        <w:tblPrEx>
          <w:tblCellMar>
            <w:top w:w="0" w:type="dxa"/>
            <w:bottom w:w="0" w:type="dxa"/>
          </w:tblCellMar>
        </w:tblPrEx>
        <w:trPr>
          <w:gridAfter w:val="1"/>
          <w:wAfter w:w="38" w:type="dxa"/>
        </w:trPr>
        <w:tc>
          <w:tcPr>
            <w:tcW w:w="9566" w:type="dxa"/>
            <w:gridSpan w:val="4"/>
          </w:tcPr>
          <w:p w:rsidR="00B45BB5" w:rsidRPr="00CD046D" w:rsidRDefault="00B45BB5" w:rsidP="00FE0847">
            <w:pPr>
              <w:widowControl w:val="0"/>
              <w:suppressAutoHyphens/>
              <w:autoSpaceDE w:val="0"/>
              <w:autoSpaceDN w:val="0"/>
              <w:adjustRightInd w:val="0"/>
              <w:spacing w:before="100" w:beforeAutospacing="1" w:line="360"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FE0847">
        <w:tblPrEx>
          <w:tblCellMar>
            <w:top w:w="0" w:type="dxa"/>
            <w:bottom w:w="0" w:type="dxa"/>
          </w:tblCellMar>
        </w:tblPrEx>
        <w:trPr>
          <w:gridAfter w:val="1"/>
          <w:wAfter w:w="38" w:type="dxa"/>
          <w:trHeight w:val="1215"/>
        </w:trPr>
        <w:tc>
          <w:tcPr>
            <w:tcW w:w="9566" w:type="dxa"/>
            <w:gridSpan w:val="4"/>
          </w:tcPr>
          <w:p w:rsidR="00B45BB5" w:rsidRP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890CD1">
        <w:tblPrEx>
          <w:tblCellMar>
            <w:top w:w="0" w:type="dxa"/>
            <w:bottom w:w="0" w:type="dxa"/>
          </w:tblCellMar>
        </w:tblPrEx>
        <w:trPr>
          <w:gridAfter w:val="1"/>
          <w:wAfter w:w="38" w:type="dxa"/>
        </w:trPr>
        <w:tc>
          <w:tcPr>
            <w:tcW w:w="9566" w:type="dxa"/>
            <w:gridSpan w:val="4"/>
          </w:tcPr>
          <w:p w:rsid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FE0847" w:rsidRPr="00B45BB5" w:rsidRDefault="00FE0847"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FE0847"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4"/>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890CD1">
        <w:tblPrEx>
          <w:tblCellMar>
            <w:top w:w="0" w:type="dxa"/>
            <w:bottom w:w="0" w:type="dxa"/>
          </w:tblCellMar>
        </w:tblPrEx>
        <w:trPr>
          <w:gridAfter w:val="1"/>
          <w:wAfter w:w="38" w:type="dxa"/>
        </w:trPr>
        <w:tc>
          <w:tcPr>
            <w:tcW w:w="9566" w:type="dxa"/>
            <w:gridSpan w:val="4"/>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4"/>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FE0847"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FE0847"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FE0847"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4"/>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r w:rsidR="00DD0D3E">
              <w:rPr>
                <w:rFonts w:ascii="Arial" w:hAnsi="Arial" w:cs="Arial"/>
                <w:sz w:val="20"/>
                <w:szCs w:val="20"/>
                <w:lang w:eastAsia="pl-PL"/>
              </w:rPr>
              <w:t>.</w:t>
            </w:r>
          </w:p>
          <w:p w:rsidR="00050A11" w:rsidRPr="00B45BB5" w:rsidRDefault="00DD0D3E" w:rsidP="00DD0D3E">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DD0D3E" w:rsidP="00E2565D">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 xml:space="preserve">_________________________ </w:t>
            </w:r>
            <w:r w:rsidR="00FE0847">
              <w:rPr>
                <w:rFonts w:ascii="Arial" w:hAnsi="Arial" w:cs="Arial"/>
                <w:sz w:val="20"/>
                <w:szCs w:val="20"/>
                <w:lang w:eastAsia="pl-PL"/>
              </w:rPr>
              <w:t>dnia ______________________ 2019</w:t>
            </w:r>
            <w:r w:rsidR="00B45BB5" w:rsidRPr="00B45BB5">
              <w:rPr>
                <w:rFonts w:ascii="Arial" w:hAnsi="Arial" w:cs="Arial"/>
                <w:sz w:val="20"/>
                <w:szCs w:val="20"/>
                <w:lang w:eastAsia="pl-PL"/>
              </w:rPr>
              <w:t>r.</w:t>
            </w:r>
          </w:p>
        </w:tc>
      </w:tr>
      <w:tr w:rsidR="00B45BB5" w:rsidRPr="00B45BB5" w:rsidTr="00890CD1">
        <w:tblPrEx>
          <w:tblCellMar>
            <w:top w:w="0" w:type="dxa"/>
            <w:bottom w:w="0" w:type="dxa"/>
          </w:tblCellMar>
        </w:tblPrEx>
        <w:trPr>
          <w:gridAfter w:val="1"/>
          <w:wAfter w:w="38" w:type="dxa"/>
        </w:trPr>
        <w:tc>
          <w:tcPr>
            <w:tcW w:w="9566" w:type="dxa"/>
            <w:gridSpan w:val="4"/>
          </w:tcPr>
          <w:p w:rsidR="00DD0D3E" w:rsidRPr="00B45BB5" w:rsidRDefault="00DD0D3E" w:rsidP="00DD6BA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CD046D">
              <w:rPr>
                <w:rFonts w:ascii="Arial" w:hAnsi="Arial" w:cs="Arial"/>
                <w:sz w:val="20"/>
                <w:szCs w:val="20"/>
                <w:lang w:eastAsia="pl-PL"/>
              </w:rPr>
              <w:tab/>
            </w:r>
            <w:r>
              <w:rPr>
                <w:rFonts w:ascii="Arial" w:hAnsi="Arial" w:cs="Arial"/>
                <w:sz w:val="20"/>
                <w:szCs w:val="20"/>
                <w:lang w:eastAsia="pl-PL"/>
              </w:rPr>
              <w:t xml:space="preserve">   </w:t>
            </w:r>
            <w:r w:rsidR="00B45BB5"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Pr>
                <w:rFonts w:ascii="Arial" w:hAnsi="Arial" w:cs="Arial"/>
                <w:sz w:val="20"/>
                <w:szCs w:val="20"/>
                <w:lang w:eastAsia="pl-PL"/>
              </w:rPr>
              <w:t>......</w:t>
            </w:r>
          </w:p>
        </w:tc>
      </w:tr>
      <w:tr w:rsidR="00B45BB5" w:rsidRPr="005846B1" w:rsidTr="00890CD1">
        <w:tblPrEx>
          <w:tblCellMar>
            <w:top w:w="0" w:type="dxa"/>
            <w:bottom w:w="0" w:type="dxa"/>
          </w:tblCellMar>
        </w:tblPrEx>
        <w:trPr>
          <w:gridAfter w:val="1"/>
          <w:wAfter w:w="38" w:type="dxa"/>
        </w:trPr>
        <w:tc>
          <w:tcPr>
            <w:tcW w:w="9566" w:type="dxa"/>
            <w:gridSpan w:val="4"/>
          </w:tcPr>
          <w:p w:rsidR="00B45BB5" w:rsidRDefault="00B45BB5" w:rsidP="00DD6BAC">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lastRenderedPageBreak/>
              <w:t>(podpis osoby upoważnionej do reprezentacji)</w:t>
            </w:r>
          </w:p>
          <w:p w:rsidR="00DD6BAC" w:rsidRPr="005846B1" w:rsidRDefault="00DD6BAC" w:rsidP="00890CD1">
            <w:pPr>
              <w:widowControl w:val="0"/>
              <w:suppressAutoHyphens/>
              <w:jc w:val="both"/>
              <w:rPr>
                <w:rFonts w:ascii="Arial" w:hAnsi="Arial" w:cs="Arial"/>
                <w:i/>
                <w:sz w:val="16"/>
                <w:szCs w:val="16"/>
                <w:lang w:eastAsia="pl-PL"/>
              </w:rPr>
            </w:pPr>
          </w:p>
        </w:tc>
      </w:tr>
      <w:tr w:rsidR="00B45BB5" w:rsidRPr="00B45BB5" w:rsidTr="00890CD1">
        <w:tblPrEx>
          <w:tblCellMar>
            <w:top w:w="0" w:type="dxa"/>
            <w:bottom w:w="0" w:type="dxa"/>
          </w:tblCellMar>
        </w:tblPrEx>
        <w:trPr>
          <w:gridBefore w:val="1"/>
          <w:gridAfter w:val="1"/>
          <w:wBefore w:w="356" w:type="dxa"/>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B45BB5" w:rsidRPr="00B45BB5" w:rsidTr="00890CD1">
        <w:tblPrEx>
          <w:tblCellMar>
            <w:top w:w="0" w:type="dxa"/>
            <w:bottom w:w="0" w:type="dxa"/>
          </w:tblCellMar>
        </w:tblPrEx>
        <w:trPr>
          <w:gridBefore w:val="1"/>
          <w:gridAfter w:val="1"/>
          <w:wBefore w:w="356" w:type="dxa"/>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D0D3E">
        <w:trPr>
          <w:trHeight w:val="1529"/>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B45BB5" w:rsidRDefault="00467522" w:rsidP="004D7BBE">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bCs/>
                <w:color w:val="000000"/>
                <w:sz w:val="20"/>
                <w:szCs w:val="21"/>
              </w:rPr>
              <w:t>"</w:t>
            </w:r>
            <w:r w:rsidR="00652D03">
              <w:rPr>
                <w:rFonts w:ascii="Arial" w:hAnsi="Arial" w:cs="Arial"/>
                <w:b/>
                <w:sz w:val="20"/>
                <w:szCs w:val="20"/>
                <w:lang w:eastAsia="pl-PL"/>
              </w:rPr>
              <w:t>Budowa</w:t>
            </w:r>
            <w:r w:rsidR="004D7BBE">
              <w:rPr>
                <w:rFonts w:ascii="Arial" w:hAnsi="Arial" w:cs="Arial"/>
                <w:b/>
                <w:sz w:val="20"/>
                <w:szCs w:val="20"/>
                <w:lang w:eastAsia="pl-PL"/>
              </w:rPr>
              <w:t xml:space="preserve"> drogi gminnej relacji Somonino </w:t>
            </w:r>
            <w:r w:rsidR="00652D03">
              <w:rPr>
                <w:rFonts w:ascii="Arial" w:hAnsi="Arial" w:cs="Arial"/>
                <w:b/>
                <w:sz w:val="20"/>
                <w:szCs w:val="20"/>
                <w:lang w:eastAsia="pl-PL"/>
              </w:rPr>
              <w:t>–</w:t>
            </w:r>
            <w:r w:rsidR="004D7BBE">
              <w:rPr>
                <w:rFonts w:ascii="Arial" w:hAnsi="Arial" w:cs="Arial"/>
                <w:b/>
                <w:sz w:val="20"/>
                <w:szCs w:val="20"/>
                <w:lang w:eastAsia="pl-PL"/>
              </w:rPr>
              <w:t xml:space="preserve"> Goręczyno</w:t>
            </w:r>
            <w:r w:rsidR="00FF4764">
              <w:rPr>
                <w:rFonts w:ascii="Arial" w:hAnsi="Arial" w:cs="Arial"/>
                <w:b/>
                <w:sz w:val="20"/>
                <w:szCs w:val="20"/>
                <w:lang w:eastAsia="pl-PL"/>
              </w:rPr>
              <w:t xml:space="preserve"> – część 2 etapy</w:t>
            </w:r>
            <w:r w:rsidR="00652D03">
              <w:rPr>
                <w:rFonts w:ascii="Arial" w:hAnsi="Arial" w:cs="Arial"/>
                <w:b/>
                <w:sz w:val="20"/>
                <w:szCs w:val="20"/>
                <w:lang w:eastAsia="pl-PL"/>
              </w:rPr>
              <w:t xml:space="preserve"> I÷III</w:t>
            </w:r>
            <w:r>
              <w:rPr>
                <w:rFonts w:ascii="Arial" w:hAnsi="Arial" w:cs="Arial"/>
                <w:b/>
                <w:sz w:val="20"/>
                <w:szCs w:val="20"/>
                <w:lang w:eastAsia="pl-PL"/>
              </w:rPr>
              <w:t>”</w:t>
            </w:r>
            <w:r w:rsidRPr="00B45BB5">
              <w:rPr>
                <w:rFonts w:ascii="Arial" w:hAnsi="Arial" w:cs="Arial"/>
                <w:b/>
                <w:bCs/>
                <w:color w:val="000000"/>
                <w:sz w:val="20"/>
                <w:szCs w:val="21"/>
              </w:rPr>
              <w:t xml:space="preserve"> </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0D0206">
              <w:rPr>
                <w:rFonts w:ascii="Arial" w:hAnsi="Arial" w:cs="Arial"/>
                <w:b/>
                <w:color w:val="000000"/>
                <w:sz w:val="20"/>
                <w:szCs w:val="20"/>
              </w:rPr>
              <w:t>ZP.271.0</w:t>
            </w:r>
            <w:r w:rsidR="004F0C1A">
              <w:rPr>
                <w:rFonts w:ascii="Arial" w:hAnsi="Arial" w:cs="Arial"/>
                <w:b/>
                <w:color w:val="000000"/>
                <w:sz w:val="20"/>
                <w:szCs w:val="20"/>
              </w:rPr>
              <w:t>4</w:t>
            </w:r>
            <w:r w:rsidR="00FF4764">
              <w:rPr>
                <w:rFonts w:ascii="Arial" w:hAnsi="Arial" w:cs="Arial"/>
                <w:b/>
                <w:color w:val="000000"/>
                <w:sz w:val="20"/>
                <w:szCs w:val="20"/>
              </w:rPr>
              <w:t>.2019</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0D0206">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F476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lastRenderedPageBreak/>
              <w:t>(podpis osoby upoważnionej do reprezentacji)</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B45BB5" w:rsidRDefault="00D9072B" w:rsidP="004D7BBE">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b/>
                <w:bCs/>
                <w:color w:val="000000"/>
                <w:sz w:val="20"/>
                <w:szCs w:val="21"/>
              </w:rPr>
              <w:t>"</w:t>
            </w:r>
            <w:r w:rsidR="00652D03">
              <w:rPr>
                <w:rFonts w:ascii="Arial" w:hAnsi="Arial" w:cs="Arial"/>
                <w:b/>
                <w:sz w:val="20"/>
                <w:szCs w:val="20"/>
                <w:lang w:eastAsia="pl-PL"/>
              </w:rPr>
              <w:t>Budowa</w:t>
            </w:r>
            <w:r w:rsidR="004D7BBE">
              <w:rPr>
                <w:rFonts w:ascii="Arial" w:hAnsi="Arial" w:cs="Arial"/>
                <w:b/>
                <w:sz w:val="20"/>
                <w:szCs w:val="20"/>
                <w:lang w:eastAsia="pl-PL"/>
              </w:rPr>
              <w:t xml:space="preserve"> drogi gminnej relacji Somonino </w:t>
            </w:r>
            <w:r w:rsidR="00652D03">
              <w:rPr>
                <w:rFonts w:ascii="Arial" w:hAnsi="Arial" w:cs="Arial"/>
                <w:b/>
                <w:sz w:val="20"/>
                <w:szCs w:val="20"/>
                <w:lang w:eastAsia="pl-PL"/>
              </w:rPr>
              <w:t>–</w:t>
            </w:r>
            <w:r w:rsidR="004D7BBE">
              <w:rPr>
                <w:rFonts w:ascii="Arial" w:hAnsi="Arial" w:cs="Arial"/>
                <w:b/>
                <w:sz w:val="20"/>
                <w:szCs w:val="20"/>
                <w:lang w:eastAsia="pl-PL"/>
              </w:rPr>
              <w:t xml:space="preserve"> Goręczyno</w:t>
            </w:r>
            <w:r w:rsidR="00FE0847">
              <w:rPr>
                <w:rFonts w:ascii="Arial" w:hAnsi="Arial" w:cs="Arial"/>
                <w:b/>
                <w:sz w:val="20"/>
                <w:szCs w:val="20"/>
                <w:lang w:eastAsia="pl-PL"/>
              </w:rPr>
              <w:t xml:space="preserve"> – część 2 etapy</w:t>
            </w:r>
            <w:r w:rsidR="00652D03">
              <w:rPr>
                <w:rFonts w:ascii="Arial" w:hAnsi="Arial" w:cs="Arial"/>
                <w:b/>
                <w:sz w:val="20"/>
                <w:szCs w:val="20"/>
                <w:lang w:eastAsia="pl-PL"/>
              </w:rPr>
              <w:t xml:space="preserve"> I÷III</w:t>
            </w:r>
            <w:r w:rsidR="00B45BB5" w:rsidRPr="00B45BB5">
              <w:rPr>
                <w:rFonts w:ascii="Arial" w:hAnsi="Arial" w:cs="Arial"/>
                <w:b/>
                <w:bCs/>
                <w:color w:val="000000"/>
                <w:sz w:val="20"/>
                <w:szCs w:val="21"/>
              </w:rPr>
              <w:t>"</w:t>
            </w:r>
            <w:r w:rsidR="00652D03">
              <w:rPr>
                <w:rFonts w:ascii="Arial" w:hAnsi="Arial" w:cs="Arial"/>
                <w:b/>
                <w:bCs/>
                <w:color w:val="000000"/>
                <w:sz w:val="20"/>
                <w:szCs w:val="21"/>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0D0206">
              <w:rPr>
                <w:rFonts w:ascii="Arial" w:hAnsi="Arial" w:cs="Arial"/>
                <w:b/>
                <w:color w:val="000000"/>
                <w:sz w:val="20"/>
                <w:szCs w:val="20"/>
              </w:rPr>
              <w:t>ZP.271.0</w:t>
            </w:r>
            <w:r w:rsidR="004F0C1A">
              <w:rPr>
                <w:rFonts w:ascii="Arial" w:hAnsi="Arial" w:cs="Arial"/>
                <w:b/>
                <w:color w:val="000000"/>
                <w:sz w:val="20"/>
                <w:szCs w:val="20"/>
              </w:rPr>
              <w:t>4</w:t>
            </w:r>
            <w:r w:rsidR="00FE0847">
              <w:rPr>
                <w:rFonts w:ascii="Arial" w:hAnsi="Arial" w:cs="Arial"/>
                <w:b/>
                <w:color w:val="000000"/>
                <w:sz w:val="20"/>
                <w:szCs w:val="20"/>
              </w:rPr>
              <w:t>.2019</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D7BBE" w:rsidRDefault="004D7BBE"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sidR="007F2F4A">
              <w:rPr>
                <w:rFonts w:ascii="Arial" w:hAnsi="Arial" w:cs="Arial"/>
                <w:sz w:val="20"/>
                <w:szCs w:val="20"/>
                <w:lang w:eastAsia="pl-PL"/>
              </w:rPr>
              <w:t>_________________ 2019</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jc w:val="both"/>
        <w:rPr>
          <w:b/>
          <w:i/>
          <w:sz w:val="28"/>
          <w:szCs w:val="28"/>
          <w:lang w:eastAsia="pl-PL"/>
        </w:rPr>
      </w:pPr>
      <w:r w:rsidRPr="00987ADD">
        <w:rPr>
          <w:b/>
          <w:szCs w:val="24"/>
          <w:lang w:eastAsia="pl-PL"/>
        </w:rPr>
        <w:t>„</w:t>
      </w:r>
      <w:r w:rsidR="00652D03">
        <w:rPr>
          <w:rFonts w:ascii="Arial" w:hAnsi="Arial" w:cs="Arial"/>
          <w:b/>
          <w:sz w:val="20"/>
          <w:szCs w:val="20"/>
          <w:lang w:eastAsia="pl-PL"/>
        </w:rPr>
        <w:t>Budowa</w:t>
      </w:r>
      <w:r w:rsidR="004D7BBE">
        <w:rPr>
          <w:rFonts w:ascii="Arial" w:hAnsi="Arial" w:cs="Arial"/>
          <w:b/>
          <w:sz w:val="20"/>
          <w:szCs w:val="20"/>
          <w:lang w:eastAsia="pl-PL"/>
        </w:rPr>
        <w:t xml:space="preserve"> drogi gminnej relacji Somonino </w:t>
      </w:r>
      <w:r w:rsidR="00652D03">
        <w:rPr>
          <w:rFonts w:ascii="Arial" w:hAnsi="Arial" w:cs="Arial"/>
          <w:b/>
          <w:sz w:val="20"/>
          <w:szCs w:val="20"/>
          <w:lang w:eastAsia="pl-PL"/>
        </w:rPr>
        <w:t>–</w:t>
      </w:r>
      <w:r w:rsidR="004D7BBE">
        <w:rPr>
          <w:rFonts w:ascii="Arial" w:hAnsi="Arial" w:cs="Arial"/>
          <w:b/>
          <w:sz w:val="20"/>
          <w:szCs w:val="20"/>
          <w:lang w:eastAsia="pl-PL"/>
        </w:rPr>
        <w:t xml:space="preserve"> Goręczyno</w:t>
      </w:r>
      <w:r w:rsidR="007F2F4A">
        <w:rPr>
          <w:rFonts w:ascii="Arial" w:hAnsi="Arial" w:cs="Arial"/>
          <w:b/>
          <w:sz w:val="20"/>
          <w:szCs w:val="20"/>
          <w:lang w:eastAsia="pl-PL"/>
        </w:rPr>
        <w:t xml:space="preserve"> część 2 etapy</w:t>
      </w:r>
      <w:r w:rsidR="00652D03">
        <w:rPr>
          <w:rFonts w:ascii="Arial" w:hAnsi="Arial" w:cs="Arial"/>
          <w:b/>
          <w:sz w:val="20"/>
          <w:szCs w:val="20"/>
          <w:lang w:eastAsia="pl-PL"/>
        </w:rPr>
        <w:t xml:space="preserve"> I÷III</w:t>
      </w:r>
      <w:r w:rsidRPr="00987ADD">
        <w:rPr>
          <w:b/>
          <w:szCs w:val="24"/>
          <w:lang w:eastAsia="pl-PL"/>
        </w:rPr>
        <w:t>”</w:t>
      </w:r>
    </w:p>
    <w:p w:rsidR="00987ADD" w:rsidRPr="00987ADD" w:rsidRDefault="00987ADD" w:rsidP="00987ADD">
      <w:pPr>
        <w:jc w:val="both"/>
        <w:rPr>
          <w:b/>
          <w:i/>
          <w:sz w:val="28"/>
          <w:szCs w:val="28"/>
          <w:lang w:eastAsia="pl-PL"/>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4D7BBE" w:rsidRPr="002D5196" w:rsidRDefault="004D7BBE"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r w:rsidR="004D7BBE">
        <w:rPr>
          <w:szCs w:val="24"/>
          <w:lang w:eastAsia="ar-SA"/>
        </w:rPr>
        <w:t>..............</w:t>
      </w:r>
      <w:r w:rsidRPr="002D5196">
        <w:rPr>
          <w:szCs w:val="24"/>
          <w:lang w:eastAsia="ar-SA"/>
        </w:rPr>
        <w:t>.............</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2D5196" w:rsidRDefault="002D5196" w:rsidP="00467522">
      <w:pPr>
        <w:suppressAutoHyphens/>
        <w:jc w:val="center"/>
        <w:rPr>
          <w:b/>
          <w:sz w:val="28"/>
          <w:szCs w:val="28"/>
          <w:lang w:eastAsia="ar-SA"/>
        </w:rPr>
      </w:pPr>
      <w:r w:rsidRPr="002D5196">
        <w:rPr>
          <w:b/>
          <w:sz w:val="28"/>
          <w:szCs w:val="28"/>
          <w:lang w:eastAsia="ar-SA"/>
        </w:rPr>
        <w:t>Wykaz osób uczestnic</w:t>
      </w:r>
      <w:r w:rsidR="00AD7EB2">
        <w:rPr>
          <w:b/>
          <w:sz w:val="28"/>
          <w:szCs w:val="28"/>
          <w:lang w:eastAsia="ar-SA"/>
        </w:rPr>
        <w:t xml:space="preserve">zących w wykonywaniu zamówienia odpowiedzialnych </w:t>
      </w:r>
      <w:r w:rsidRPr="002D5196">
        <w:rPr>
          <w:b/>
          <w:sz w:val="28"/>
          <w:szCs w:val="28"/>
          <w:lang w:eastAsia="ar-SA"/>
        </w:rPr>
        <w:t>za kiero</w:t>
      </w:r>
      <w:r w:rsidR="004D7BBE">
        <w:rPr>
          <w:b/>
          <w:sz w:val="28"/>
          <w:szCs w:val="28"/>
          <w:lang w:eastAsia="ar-SA"/>
        </w:rPr>
        <w:t>wanie robotami budowlanymi w specjalności inżynieryjnej drogowej</w:t>
      </w:r>
      <w:r w:rsidR="0089231E">
        <w:rPr>
          <w:b/>
          <w:sz w:val="28"/>
          <w:szCs w:val="28"/>
          <w:lang w:eastAsia="ar-SA"/>
        </w:rPr>
        <w:t xml:space="preserve"> </w:t>
      </w:r>
      <w:r w:rsidR="00652D03">
        <w:rPr>
          <w:b/>
          <w:sz w:val="28"/>
          <w:szCs w:val="28"/>
          <w:lang w:eastAsia="ar-SA"/>
        </w:rPr>
        <w:t xml:space="preserve">bez ograniczeń; </w:t>
      </w:r>
      <w:r w:rsidR="0089231E">
        <w:rPr>
          <w:b/>
          <w:sz w:val="28"/>
          <w:szCs w:val="28"/>
          <w:lang w:eastAsia="ar-SA"/>
        </w:rPr>
        <w:t>instalacyjnej w zakr</w:t>
      </w:r>
      <w:r w:rsidR="007F2F4A">
        <w:rPr>
          <w:b/>
          <w:sz w:val="28"/>
          <w:szCs w:val="28"/>
          <w:lang w:eastAsia="ar-SA"/>
        </w:rPr>
        <w:t>esie sieci elektrycznej i energetycznej</w:t>
      </w:r>
      <w:r w:rsidR="00652D03">
        <w:rPr>
          <w:b/>
          <w:sz w:val="28"/>
          <w:szCs w:val="28"/>
          <w:lang w:eastAsia="ar-SA"/>
        </w:rPr>
        <w:t xml:space="preserve">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D15D36" w:rsidRPr="00D15D36" w:rsidRDefault="00D15D36" w:rsidP="00D15D36">
            <w:pPr>
              <w:autoSpaceDE w:val="0"/>
              <w:autoSpaceDN w:val="0"/>
              <w:adjustRightInd w:val="0"/>
              <w:rPr>
                <w:rFonts w:ascii="Arial" w:hAnsi="Arial" w:cs="Arial"/>
                <w:bCs/>
                <w:sz w:val="20"/>
                <w:szCs w:val="20"/>
                <w:lang w:eastAsia="pl-PL"/>
              </w:rPr>
            </w:pPr>
          </w:p>
          <w:p w:rsidR="00D15D36" w:rsidRPr="00D15D36" w:rsidRDefault="00D15D36" w:rsidP="00D15D36">
            <w:pPr>
              <w:jc w:val="right"/>
              <w:rPr>
                <w:rFonts w:ascii="Arial" w:hAnsi="Arial" w:cs="Arial"/>
                <w:sz w:val="20"/>
                <w:szCs w:val="20"/>
                <w:lang w:eastAsia="pl-PL"/>
              </w:rPr>
            </w:pPr>
          </w:p>
          <w:tbl>
            <w:tblPr>
              <w:tblW w:w="0" w:type="auto"/>
              <w:tblLayout w:type="fixed"/>
              <w:tblCellMar>
                <w:left w:w="70" w:type="dxa"/>
                <w:right w:w="70" w:type="dxa"/>
              </w:tblCellMar>
              <w:tblLook w:val="0000" w:firstRow="0" w:lastRow="0" w:firstColumn="0" w:lastColumn="0" w:noHBand="0" w:noVBand="0"/>
            </w:tblPr>
            <w:tblGrid>
              <w:gridCol w:w="9210"/>
            </w:tblGrid>
            <w:tr w:rsidR="004D7BBE" w:rsidRPr="00182966" w:rsidTr="0087681D">
              <w:tblPrEx>
                <w:tblCellMar>
                  <w:top w:w="0" w:type="dxa"/>
                  <w:bottom w:w="0" w:type="dxa"/>
                </w:tblCellMar>
              </w:tblPrEx>
              <w:tc>
                <w:tcPr>
                  <w:tcW w:w="9210" w:type="dxa"/>
                  <w:tcBorders>
                    <w:top w:val="nil"/>
                    <w:left w:val="nil"/>
                    <w:bottom w:val="nil"/>
                    <w:right w:val="nil"/>
                  </w:tcBorders>
                </w:tcPr>
                <w:p w:rsidR="004D7BBE" w:rsidRPr="00182966" w:rsidRDefault="004D7BBE" w:rsidP="004D7BBE">
                  <w:pPr>
                    <w:autoSpaceDE w:val="0"/>
                    <w:autoSpaceDN w:val="0"/>
                    <w:adjustRightInd w:val="0"/>
                    <w:rPr>
                      <w:rFonts w:ascii="Arial" w:hAnsi="Arial" w:cs="Arial"/>
                      <w:bCs/>
                      <w:sz w:val="20"/>
                      <w:szCs w:val="20"/>
                      <w:lang w:eastAsia="pl-PL"/>
                    </w:rPr>
                  </w:pPr>
                </w:p>
                <w:p w:rsidR="004D7BBE" w:rsidRPr="00182966" w:rsidRDefault="004D7BBE" w:rsidP="004D7BBE">
                  <w:pPr>
                    <w:jc w:val="right"/>
                    <w:rPr>
                      <w:rFonts w:ascii="Arial" w:hAnsi="Arial" w:cs="Arial"/>
                      <w:sz w:val="20"/>
                      <w:szCs w:val="20"/>
                      <w:lang w:eastAsia="pl-PL"/>
                    </w:rPr>
                  </w:pPr>
                </w:p>
                <w:p w:rsidR="004D7BBE" w:rsidRPr="00182966" w:rsidRDefault="004D7BBE" w:rsidP="004D7BBE">
                  <w:pPr>
                    <w:jc w:val="right"/>
                    <w:rPr>
                      <w:rFonts w:ascii="Arial" w:hAnsi="Arial" w:cs="Arial"/>
                      <w:sz w:val="20"/>
                      <w:szCs w:val="20"/>
                      <w:lang w:eastAsia="pl-PL"/>
                    </w:rPr>
                  </w:pPr>
                  <w:r w:rsidRPr="00182966">
                    <w:rPr>
                      <w:rFonts w:ascii="Arial" w:hAnsi="Arial" w:cs="Arial"/>
                      <w:sz w:val="20"/>
                      <w:szCs w:val="20"/>
                      <w:lang w:eastAsia="pl-PL"/>
                    </w:rPr>
                    <w:t>Somonino dnia …………………..</w:t>
                  </w:r>
                </w:p>
                <w:p w:rsidR="004D7BBE" w:rsidRPr="00182966" w:rsidRDefault="004D7BBE" w:rsidP="004D7BBE">
                  <w:pPr>
                    <w:rPr>
                      <w:rFonts w:ascii="Arial" w:hAnsi="Arial" w:cs="Arial"/>
                      <w:sz w:val="20"/>
                      <w:szCs w:val="20"/>
                      <w:lang w:eastAsia="pl-PL"/>
                    </w:rPr>
                  </w:pPr>
                </w:p>
                <w:p w:rsidR="004D7BBE" w:rsidRPr="00182966" w:rsidRDefault="007F2F4A" w:rsidP="004D7BBE">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.2019</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p>
                <w:p w:rsidR="004D7BBE" w:rsidRPr="00182966" w:rsidRDefault="004D7BBE" w:rsidP="004D7BBE">
                  <w:pPr>
                    <w:jc w:val="both"/>
                    <w:rPr>
                      <w:rFonts w:ascii="Arial" w:hAnsi="Arial" w:cs="Arial"/>
                      <w:sz w:val="20"/>
                      <w:szCs w:val="20"/>
                      <w:lang w:eastAsia="pl-PL"/>
                    </w:rPr>
                  </w:pP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zawarta w dniu ................................................ roku, pomiędzy: </w:t>
                  </w:r>
                  <w:r w:rsidRPr="00182966">
                    <w:rPr>
                      <w:rFonts w:ascii="Arial" w:hAnsi="Arial" w:cs="Arial"/>
                      <w:bCs/>
                      <w:sz w:val="20"/>
                      <w:szCs w:val="20"/>
                      <w:lang w:eastAsia="pl-PL"/>
                    </w:rPr>
                    <w:t xml:space="preserve">Gmina Somonino, </w:t>
                  </w:r>
                  <w:r w:rsidRPr="00182966">
                    <w:rPr>
                      <w:rFonts w:ascii="Arial" w:hAnsi="Arial" w:cs="Arial"/>
                      <w:sz w:val="20"/>
                      <w:szCs w:val="20"/>
                      <w:lang w:eastAsia="pl-PL"/>
                    </w:rPr>
                    <w:t>93-314 Somonino, ul. Ceynowy 21,</w:t>
                  </w:r>
                  <w:r w:rsidRPr="00182966">
                    <w:rPr>
                      <w:rFonts w:ascii="Arial" w:hAnsi="Arial" w:cs="Arial"/>
                      <w:bCs/>
                      <w:kern w:val="1"/>
                      <w:sz w:val="20"/>
                      <w:szCs w:val="20"/>
                      <w:lang w:eastAsia="pl-PL"/>
                    </w:rPr>
                    <w:t xml:space="preserve"> </w:t>
                  </w:r>
                  <w:r w:rsidRPr="00182966">
                    <w:rPr>
                      <w:rFonts w:ascii="Arial" w:hAnsi="Arial" w:cs="Arial"/>
                      <w:sz w:val="20"/>
                      <w:szCs w:val="20"/>
                      <w:lang w:eastAsia="pl-PL"/>
                    </w:rPr>
                    <w:t>REGON 191675008</w:t>
                  </w:r>
                  <w:r w:rsidRPr="00182966">
                    <w:rPr>
                      <w:rFonts w:ascii="Arial" w:hAnsi="Arial" w:cs="Arial"/>
                      <w:bCs/>
                      <w:sz w:val="20"/>
                      <w:szCs w:val="20"/>
                      <w:lang w:eastAsia="pl-PL"/>
                    </w:rPr>
                    <w:t xml:space="preserve">, </w:t>
                  </w:r>
                  <w:r w:rsidRPr="00182966">
                    <w:rPr>
                      <w:rFonts w:ascii="Arial" w:hAnsi="Arial" w:cs="Arial"/>
                      <w:sz w:val="20"/>
                      <w:szCs w:val="20"/>
                      <w:lang w:eastAsia="pl-PL"/>
                    </w:rPr>
                    <w:t>NIP: 589-10-31-191, reprezentowaną przez:</w:t>
                  </w:r>
                </w:p>
                <w:p w:rsidR="004D7BBE" w:rsidRPr="00182966" w:rsidRDefault="007F2F4A" w:rsidP="004D7BBE">
                  <w:pPr>
                    <w:jc w:val="both"/>
                    <w:rPr>
                      <w:rFonts w:ascii="Arial" w:hAnsi="Arial" w:cs="Arial"/>
                      <w:sz w:val="20"/>
                      <w:szCs w:val="20"/>
                      <w:lang w:eastAsia="pl-PL"/>
                    </w:rPr>
                  </w:pPr>
                  <w:r>
                    <w:rPr>
                      <w:rFonts w:ascii="Arial" w:hAnsi="Arial" w:cs="Arial"/>
                      <w:sz w:val="20"/>
                      <w:szCs w:val="20"/>
                      <w:lang w:eastAsia="pl-PL"/>
                    </w:rPr>
                    <w:t>Mariana Kowalewskiego</w:t>
                  </w:r>
                  <w:r w:rsidR="004D7BBE" w:rsidRPr="00182966">
                    <w:rPr>
                      <w:rFonts w:ascii="Arial" w:hAnsi="Arial" w:cs="Arial"/>
                      <w:sz w:val="20"/>
                      <w:szCs w:val="20"/>
                      <w:lang w:eastAsia="pl-PL"/>
                    </w:rPr>
                    <w:t xml:space="preserve"> – Wójta Gminy Somonino przy kontrasygnacie Cecylii Kitowskiej - Skarbnika Gminy </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zwaną w dalszej części umowy „Zamawiającym”</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a </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 </w:t>
                  </w:r>
                  <w:r w:rsidRPr="00182966">
                    <w:rPr>
                      <w:rFonts w:ascii="Arial" w:hAnsi="Arial" w:cs="Arial"/>
                      <w:sz w:val="20"/>
                      <w:szCs w:val="20"/>
                      <w:lang w:eastAsia="pl-PL"/>
                    </w:rPr>
                    <w:br/>
                    <w:t xml:space="preserve">........................................................................................................................................... </w:t>
                  </w:r>
                  <w:r w:rsidRPr="00182966">
                    <w:rPr>
                      <w:rFonts w:ascii="Arial" w:hAnsi="Arial" w:cs="Arial"/>
                      <w:sz w:val="20"/>
                      <w:szCs w:val="20"/>
                      <w:lang w:eastAsia="pl-PL"/>
                    </w:rPr>
                    <w:br/>
                    <w:t xml:space="preserve">zwanym w dalszej części umowy Wykonawcą </w:t>
                  </w:r>
                </w:p>
                <w:p w:rsidR="004D7BBE" w:rsidRPr="00182966" w:rsidRDefault="004D7BBE" w:rsidP="004D7BBE">
                  <w:pPr>
                    <w:jc w:val="both"/>
                    <w:rPr>
                      <w:rFonts w:ascii="Arial" w:hAnsi="Arial" w:cs="Arial"/>
                      <w:sz w:val="20"/>
                      <w:szCs w:val="20"/>
                      <w:lang w:eastAsia="pl-PL"/>
                    </w:rPr>
                  </w:pP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na podstawie dokonanego przez Zamawiającego wyboru oferty złożonej w postępowaniu </w:t>
                  </w:r>
                  <w:r w:rsidRPr="00182966">
                    <w:rPr>
                      <w:rFonts w:ascii="Arial" w:hAnsi="Arial" w:cs="Arial"/>
                      <w:sz w:val="20"/>
                      <w:szCs w:val="20"/>
                      <w:lang w:eastAsia="pl-PL"/>
                    </w:rPr>
                    <w:br/>
                    <w:t xml:space="preserve">o udzielenie zamówienia publicznego na </w:t>
                  </w:r>
                  <w:r w:rsidRPr="00182966">
                    <w:rPr>
                      <w:b/>
                      <w:szCs w:val="24"/>
                      <w:lang w:eastAsia="pl-PL"/>
                    </w:rPr>
                    <w:t>„Modernizację drogi gminnej relacji Somonino – Goręczyno”</w:t>
                  </w:r>
                  <w:r w:rsidRPr="00182966">
                    <w:rPr>
                      <w:rFonts w:ascii="Arial" w:hAnsi="Arial" w:cs="Arial"/>
                      <w:sz w:val="20"/>
                      <w:szCs w:val="20"/>
                      <w:lang w:eastAsia="pl-PL"/>
                    </w:rPr>
                    <w:t xml:space="preserve"> przeprowadzonego w trybie przetargu nieograniczonego zgodnie z ustawą Prawo zamówień publicznych zawarto umowę o następującej treści:</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w:t>
                  </w:r>
                </w:p>
                <w:p w:rsidR="004D7BBE" w:rsidRPr="00182966" w:rsidRDefault="004D7BBE" w:rsidP="004D7BBE">
                  <w:pPr>
                    <w:numPr>
                      <w:ilvl w:val="0"/>
                      <w:numId w:val="31"/>
                    </w:numPr>
                    <w:ind w:left="284" w:hanging="284"/>
                    <w:jc w:val="both"/>
                    <w:rPr>
                      <w:szCs w:val="24"/>
                    </w:rPr>
                  </w:pPr>
                  <w:r w:rsidRPr="00182966">
                    <w:rPr>
                      <w:rFonts w:ascii="Arial" w:hAnsi="Arial" w:cs="Arial"/>
                      <w:sz w:val="20"/>
                      <w:szCs w:val="20"/>
                      <w:lang w:eastAsia="pl-PL"/>
                    </w:rPr>
                    <w:t xml:space="preserve">W wyniku postępowania o udzielenie zamówienia publicznego w trybie przetargu nieograniczonego </w:t>
                  </w:r>
                  <w:r w:rsidRPr="00182966">
                    <w:rPr>
                      <w:szCs w:val="24"/>
                    </w:rPr>
                    <w:t xml:space="preserve">na </w:t>
                  </w:r>
                  <w:r w:rsidR="00652D03">
                    <w:rPr>
                      <w:b/>
                      <w:szCs w:val="24"/>
                      <w:lang w:eastAsia="pl-PL"/>
                    </w:rPr>
                    <w:t>„Budowę</w:t>
                  </w:r>
                  <w:r w:rsidRPr="00182966">
                    <w:rPr>
                      <w:b/>
                      <w:szCs w:val="24"/>
                      <w:lang w:eastAsia="pl-PL"/>
                    </w:rPr>
                    <w:t xml:space="preserve"> drogi gminnej relacji Somonino – Goręczyno</w:t>
                  </w:r>
                  <w:r w:rsidR="007F2F4A">
                    <w:rPr>
                      <w:b/>
                      <w:szCs w:val="24"/>
                      <w:lang w:eastAsia="pl-PL"/>
                    </w:rPr>
                    <w:t xml:space="preserve"> – część 2 etapy</w:t>
                  </w:r>
                  <w:r w:rsidR="00652D03">
                    <w:rPr>
                      <w:b/>
                      <w:szCs w:val="24"/>
                      <w:lang w:eastAsia="pl-PL"/>
                    </w:rPr>
                    <w:t xml:space="preserve"> I÷III</w:t>
                  </w:r>
                  <w:r w:rsidRPr="00182966">
                    <w:rPr>
                      <w:szCs w:val="24"/>
                    </w:rPr>
                    <w:t>, wybrana została oferta Wykonawcy, która obejmuje:</w:t>
                  </w:r>
                </w:p>
                <w:p w:rsidR="004D7BBE" w:rsidRDefault="007F2F4A" w:rsidP="007F2F4A">
                  <w:pPr>
                    <w:ind w:left="214"/>
                    <w:jc w:val="both"/>
                    <w:rPr>
                      <w:b/>
                      <w:szCs w:val="24"/>
                    </w:rPr>
                  </w:pPr>
                  <w:r w:rsidRPr="007F2F4A">
                    <w:rPr>
                      <w:b/>
                      <w:szCs w:val="24"/>
                    </w:rPr>
                    <w:t>Budowę drogi gminnej relacji Somonino - Goręczyno – Część 2 obejmująca etap I, II i III na odcinku ul. Kasztelańskiej od km 0+220,00 do 2+726,00 km i na ul. Ceramicznej na odcinku od km 0+000,00 do 0+700,16</w:t>
                  </w:r>
                </w:p>
                <w:p w:rsidR="007F2F4A" w:rsidRPr="007F2F4A" w:rsidRDefault="007F2F4A" w:rsidP="004D7BBE">
                  <w:pPr>
                    <w:jc w:val="both"/>
                    <w:rPr>
                      <w:b/>
                      <w:szCs w:val="24"/>
                    </w:rPr>
                  </w:pPr>
                </w:p>
                <w:p w:rsidR="004D7BBE" w:rsidRPr="00182966" w:rsidRDefault="004D7BBE" w:rsidP="004D7BBE">
                  <w:pPr>
                    <w:numPr>
                      <w:ilvl w:val="0"/>
                      <w:numId w:val="31"/>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Szczegółowy zakres prac oraz okre</w:t>
                  </w:r>
                  <w:r w:rsidRPr="00182966">
                    <w:rPr>
                      <w:rFonts w:ascii="Arial" w:eastAsia="TimesNewRoman" w:hAnsi="Arial" w:cs="Arial"/>
                      <w:sz w:val="20"/>
                      <w:szCs w:val="20"/>
                      <w:lang w:eastAsia="ar-SA"/>
                    </w:rPr>
                    <w:t>ś</w:t>
                  </w:r>
                  <w:r w:rsidRPr="00182966">
                    <w:rPr>
                      <w:rFonts w:ascii="Arial" w:hAnsi="Arial" w:cs="Arial"/>
                      <w:sz w:val="20"/>
                      <w:szCs w:val="20"/>
                      <w:lang w:eastAsia="ar-SA"/>
                    </w:rPr>
                    <w:t>laj</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nast</w:t>
                  </w:r>
                  <w:r w:rsidRPr="00182966">
                    <w:rPr>
                      <w:rFonts w:ascii="Arial" w:eastAsia="TimesNewRoman" w:hAnsi="Arial" w:cs="Arial"/>
                      <w:sz w:val="20"/>
                      <w:szCs w:val="20"/>
                      <w:lang w:eastAsia="ar-SA"/>
                    </w:rPr>
                    <w:t>ę</w:t>
                  </w:r>
                  <w:r w:rsidRPr="00182966">
                    <w:rPr>
                      <w:rFonts w:ascii="Arial" w:hAnsi="Arial" w:cs="Arial"/>
                      <w:sz w:val="20"/>
                      <w:szCs w:val="20"/>
                      <w:lang w:eastAsia="ar-SA"/>
                    </w:rPr>
                    <w:t>puj</w:t>
                  </w:r>
                  <w:r w:rsidRPr="00182966">
                    <w:rPr>
                      <w:rFonts w:ascii="Arial" w:eastAsia="TimesNewRoman" w:hAnsi="Arial" w:cs="Arial"/>
                      <w:sz w:val="20"/>
                      <w:szCs w:val="20"/>
                      <w:lang w:eastAsia="ar-SA"/>
                    </w:rPr>
                    <w:t>ą</w:t>
                  </w:r>
                  <w:r w:rsidRPr="00182966">
                    <w:rPr>
                      <w:rFonts w:ascii="Arial" w:hAnsi="Arial" w:cs="Arial"/>
                      <w:sz w:val="20"/>
                      <w:szCs w:val="20"/>
                      <w:lang w:eastAsia="ar-SA"/>
                    </w:rPr>
                    <w:t>ce dokumenty, stanowi</w:t>
                  </w:r>
                  <w:r w:rsidRPr="00182966">
                    <w:rPr>
                      <w:rFonts w:ascii="Arial" w:eastAsia="TimesNewRoman" w:hAnsi="Arial" w:cs="Arial"/>
                      <w:sz w:val="20"/>
                      <w:szCs w:val="20"/>
                      <w:lang w:eastAsia="ar-SA"/>
                    </w:rPr>
                    <w:t>ą</w:t>
                  </w:r>
                  <w:r w:rsidRPr="00182966">
                    <w:rPr>
                      <w:rFonts w:ascii="Arial" w:hAnsi="Arial" w:cs="Arial"/>
                      <w:sz w:val="20"/>
                      <w:szCs w:val="20"/>
                      <w:lang w:eastAsia="ar-SA"/>
                    </w:rPr>
                    <w:t>ce integraln</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cz</w:t>
                  </w:r>
                  <w:r w:rsidRPr="00182966">
                    <w:rPr>
                      <w:rFonts w:ascii="Arial" w:eastAsia="TimesNewRoman" w:hAnsi="Arial" w:cs="Arial"/>
                      <w:sz w:val="20"/>
                      <w:szCs w:val="20"/>
                      <w:lang w:eastAsia="ar-SA"/>
                    </w:rPr>
                    <w:t xml:space="preserve">ęść </w:t>
                  </w:r>
                  <w:r w:rsidRPr="00182966">
                    <w:rPr>
                      <w:rFonts w:ascii="Arial" w:hAnsi="Arial" w:cs="Arial"/>
                      <w:sz w:val="20"/>
                      <w:szCs w:val="20"/>
                      <w:lang w:eastAsia="ar-SA"/>
                    </w:rPr>
                    <w:t>niniejszej umowy:</w:t>
                  </w:r>
                </w:p>
                <w:p w:rsidR="004D7BBE" w:rsidRPr="00182966" w:rsidRDefault="004D7BBE" w:rsidP="004D7BBE">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 xml:space="preserve">Specyfikacja Istotnych Warunków Zamówienia wraz ze stanowiącą jej cześć dokumentacją projektową, </w:t>
                  </w:r>
                </w:p>
                <w:p w:rsidR="004D7BBE" w:rsidRPr="00182966" w:rsidRDefault="004D7BBE" w:rsidP="004D7BBE">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Oferta Wykonawcy.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2</w:t>
                  </w:r>
                </w:p>
                <w:p w:rsidR="004D7BBE" w:rsidRPr="00182966" w:rsidRDefault="004D7BBE" w:rsidP="004D7BBE">
                  <w:pPr>
                    <w:spacing w:after="120"/>
                    <w:rPr>
                      <w:rFonts w:ascii="Arial" w:hAnsi="Arial" w:cs="Arial"/>
                      <w:b/>
                      <w:sz w:val="20"/>
                      <w:szCs w:val="20"/>
                      <w:lang w:eastAsia="pl-PL"/>
                    </w:rPr>
                  </w:pPr>
                  <w:r w:rsidRPr="00182966">
                    <w:rPr>
                      <w:rFonts w:ascii="Arial" w:hAnsi="Arial" w:cs="Arial"/>
                      <w:sz w:val="20"/>
                      <w:szCs w:val="20"/>
                      <w:lang w:eastAsia="pl-PL"/>
                    </w:rPr>
                    <w:t xml:space="preserve">1. Wykonawca zrealizuje przedmiot umowy w terminie do </w:t>
                  </w:r>
                  <w:r w:rsidR="007F2F4A">
                    <w:rPr>
                      <w:rFonts w:ascii="Arial" w:hAnsi="Arial" w:cs="Arial"/>
                      <w:b/>
                      <w:sz w:val="20"/>
                      <w:szCs w:val="20"/>
                      <w:lang w:eastAsia="pl-PL"/>
                    </w:rPr>
                    <w:t>dnia 16 listopada 2019</w:t>
                  </w:r>
                  <w:r w:rsidRPr="00182966">
                    <w:rPr>
                      <w:rFonts w:ascii="Arial" w:hAnsi="Arial" w:cs="Arial"/>
                      <w:b/>
                      <w:sz w:val="20"/>
                      <w:szCs w:val="20"/>
                      <w:lang w:eastAsia="pl-PL"/>
                    </w:rPr>
                    <w:t xml:space="preserve"> rok.</w:t>
                  </w:r>
                </w:p>
                <w:p w:rsidR="004D7BBE" w:rsidRDefault="004D7BBE" w:rsidP="004D7BBE">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182966">
                      <w:rPr>
                        <w:rFonts w:ascii="Arial" w:hAnsi="Arial" w:cs="Arial"/>
                        <w:sz w:val="20"/>
                        <w:szCs w:val="20"/>
                        <w:u w:val="single"/>
                        <w:shd w:val="clear" w:color="auto" w:fill="FFFFFF"/>
                        <w:lang w:eastAsia="pl-PL"/>
                      </w:rPr>
                      <w:t>art. 22 § 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w:t>
                  </w:r>
                  <w:r w:rsidRPr="000D0206">
                    <w:rPr>
                      <w:rFonts w:ascii="Arial" w:hAnsi="Arial" w:cs="Arial"/>
                      <w:sz w:val="20"/>
                      <w:szCs w:val="20"/>
                      <w:shd w:val="clear" w:color="auto" w:fill="FFFFFF"/>
                      <w:lang w:eastAsia="pl-PL"/>
                    </w:rPr>
                    <w:lastRenderedPageBreak/>
                    <w:t xml:space="preserve">odstąpienia od umowy przez Zamawiającego z przyczyn leżących po stronie Wykonawcy oraz naliczenia kar umownych, zgodnie z treścią wzoru umowy stanowiącej załącznik do SIWZ.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0D0206" w:rsidRPr="0018296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przez Zamawiającego umowy z przyczyn </w:t>
                  </w:r>
                  <w:r>
                    <w:rPr>
                      <w:rFonts w:ascii="Arial" w:hAnsi="Arial" w:cs="Arial"/>
                      <w:sz w:val="20"/>
                      <w:szCs w:val="20"/>
                      <w:shd w:val="clear" w:color="auto" w:fill="FFFFFF"/>
                      <w:lang w:eastAsia="pl-PL"/>
                    </w:rPr>
                    <w:t>leżących po stronie wykonawcy.</w:t>
                  </w:r>
                </w:p>
                <w:p w:rsidR="004D7BBE" w:rsidRPr="0076757C" w:rsidRDefault="006D2300" w:rsidP="006D2300">
                  <w:pPr>
                    <w:spacing w:after="120"/>
                    <w:ind w:left="284" w:hanging="284"/>
                    <w:jc w:val="both"/>
                    <w:rPr>
                      <w:rFonts w:ascii="Arial" w:hAnsi="Arial" w:cs="Arial"/>
                      <w:color w:val="0070C0"/>
                      <w:sz w:val="20"/>
                      <w:szCs w:val="20"/>
                      <w:shd w:val="clear" w:color="auto" w:fill="FFFFFF"/>
                      <w:lang w:eastAsia="pl-PL"/>
                    </w:rPr>
                  </w:pPr>
                  <w:r>
                    <w:rPr>
                      <w:rFonts w:ascii="Arial" w:hAnsi="Arial" w:cs="Arial"/>
                      <w:color w:val="0070C0"/>
                      <w:sz w:val="20"/>
                      <w:szCs w:val="20"/>
                      <w:shd w:val="clear" w:color="auto" w:fill="FFFFFF"/>
                      <w:lang w:eastAsia="pl-PL"/>
                    </w:rPr>
                    <w:t xml:space="preserve">7. </w:t>
                  </w:r>
                  <w:r w:rsidR="004D7BBE" w:rsidRPr="0076757C">
                    <w:rPr>
                      <w:rFonts w:ascii="Arial" w:hAnsi="Arial" w:cs="Arial"/>
                      <w:color w:val="0070C0"/>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4D7BBE" w:rsidRPr="0076757C" w:rsidRDefault="006D2300" w:rsidP="004D7BBE">
                  <w:pPr>
                    <w:spacing w:after="120"/>
                    <w:ind w:left="284" w:hanging="284"/>
                    <w:jc w:val="both"/>
                    <w:rPr>
                      <w:rFonts w:ascii="Arial" w:hAnsi="Arial" w:cs="Arial"/>
                      <w:color w:val="0070C0"/>
                      <w:sz w:val="20"/>
                      <w:szCs w:val="20"/>
                      <w:shd w:val="clear" w:color="auto" w:fill="FFFFFF"/>
                      <w:lang w:eastAsia="pl-PL"/>
                    </w:rPr>
                  </w:pPr>
                  <w:r>
                    <w:rPr>
                      <w:rFonts w:ascii="Arial" w:hAnsi="Arial" w:cs="Arial"/>
                      <w:color w:val="0070C0"/>
                      <w:sz w:val="20"/>
                      <w:szCs w:val="20"/>
                      <w:shd w:val="clear" w:color="auto" w:fill="FFFFFF"/>
                      <w:lang w:eastAsia="pl-PL"/>
                    </w:rPr>
                    <w:t xml:space="preserve">8. </w:t>
                  </w:r>
                  <w:r w:rsidR="004D7BBE" w:rsidRPr="0076757C">
                    <w:rPr>
                      <w:rFonts w:ascii="Arial" w:hAnsi="Arial" w:cs="Arial"/>
                      <w:color w:val="0070C0"/>
                      <w:sz w:val="20"/>
                      <w:szCs w:val="20"/>
                      <w:shd w:val="clear" w:color="auto" w:fill="FFFFFF"/>
                      <w:lang w:eastAsia="pl-PL"/>
                    </w:rPr>
                    <w:t>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4D7BBE" w:rsidRPr="0076757C" w:rsidRDefault="006D2300" w:rsidP="004D7BBE">
                  <w:pPr>
                    <w:spacing w:after="120"/>
                    <w:ind w:left="284" w:hanging="284"/>
                    <w:jc w:val="both"/>
                    <w:rPr>
                      <w:rFonts w:ascii="Arial" w:hAnsi="Arial" w:cs="Arial"/>
                      <w:color w:val="0070C0"/>
                      <w:sz w:val="20"/>
                      <w:szCs w:val="20"/>
                      <w:shd w:val="clear" w:color="auto" w:fill="FFFFFF"/>
                      <w:lang w:eastAsia="pl-PL"/>
                    </w:rPr>
                  </w:pPr>
                  <w:r>
                    <w:rPr>
                      <w:rFonts w:ascii="Arial" w:hAnsi="Arial" w:cs="Arial"/>
                      <w:color w:val="0070C0"/>
                      <w:sz w:val="20"/>
                      <w:szCs w:val="20"/>
                      <w:shd w:val="clear" w:color="auto" w:fill="FFFFFF"/>
                      <w:lang w:eastAsia="pl-PL"/>
                    </w:rPr>
                    <w:t xml:space="preserve">9. </w:t>
                  </w:r>
                  <w:r w:rsidR="004D7BBE" w:rsidRPr="0076757C">
                    <w:rPr>
                      <w:rFonts w:ascii="Arial" w:hAnsi="Arial" w:cs="Arial"/>
                      <w:color w:val="0070C0"/>
                      <w:sz w:val="20"/>
                      <w:szCs w:val="20"/>
                      <w:shd w:val="clear" w:color="auto" w:fill="FFFFFF"/>
                      <w:lang w:eastAsia="pl-PL"/>
                    </w:rPr>
                    <w:t>Wykonawca ponosi odpowiedzialność za ewentualne szkody wyrządzone osobom trzecim w trakcie realizacji przedmiotu umowy. Wszelkie roszczenia jakie zostaną zgłoszone do zarządcy drogi we wskazanym zakresie, związane z wykonywaniem robót, będą kierowane celem załatwienia do Wykonawcy.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3</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Odbiór przedmiotu zamówienia może odbywać się w częściach.</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Na podstawie protokołów częściowych, po całkowitym wykonaniu zamówienia zostanie podpisany protokół końcowy.</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braku zgodności w wykonaniu przedmiotu umowy (dostarczonego sprzętu lub wyposażenia) w stosunku do przedmiotu umowy, za datę wykonania (dostawy) uznaje się datę usunięcia tych niezgodności.</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odbioru końcowego zostanie ustalony przez Zamawiającego na podstawie pisemnego zgłoszenia gotowości do odbioru przez Wykonawcę.</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Wraz ze zgłoszeniem do odbioru końcowego Wykonawca przekaże Zamawiającemu następujące dokumenty:</w:t>
                  </w:r>
                </w:p>
                <w:p w:rsidR="004D7BBE" w:rsidRPr="00182966" w:rsidRDefault="004D7BBE" w:rsidP="004D7BBE">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karty gwarancyjne, o ile zostały wydane przez producenta</w:t>
                  </w:r>
                </w:p>
                <w:p w:rsidR="004D7BBE" w:rsidRPr="00182966" w:rsidRDefault="004D7BBE" w:rsidP="004D7BBE">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instrukcje użytkownika,</w:t>
                  </w:r>
                </w:p>
                <w:p w:rsidR="004D7BBE" w:rsidRPr="00182966" w:rsidRDefault="004D7BBE" w:rsidP="004D7BBE">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inne niezbędne dokumenty.</w:t>
                  </w:r>
                </w:p>
                <w:p w:rsidR="004D7BBE" w:rsidRPr="00182966" w:rsidRDefault="004D7BBE" w:rsidP="004D7BBE">
                  <w:pPr>
                    <w:numPr>
                      <w:ilvl w:val="0"/>
                      <w:numId w:val="20"/>
                    </w:numPr>
                    <w:suppressAutoHyphens/>
                    <w:spacing w:after="240" w:line="276" w:lineRule="auto"/>
                    <w:contextualSpacing/>
                    <w:jc w:val="both"/>
                    <w:rPr>
                      <w:rFonts w:ascii="Arial" w:hAnsi="Arial" w:cs="Arial"/>
                      <w:sz w:val="20"/>
                      <w:szCs w:val="20"/>
                      <w:lang w:eastAsia="ar-SA"/>
                    </w:rPr>
                  </w:pPr>
                  <w:r w:rsidRPr="00182966">
                    <w:rPr>
                      <w:rFonts w:ascii="Arial" w:hAnsi="Arial" w:cs="Arial"/>
                      <w:sz w:val="20"/>
                      <w:szCs w:val="20"/>
                      <w:lang w:eastAsia="ar-SA"/>
                    </w:rPr>
                    <w:lastRenderedPageBreak/>
                    <w:t xml:space="preserve">Wykonawca udziela Zamawiającemu gwarancji </w:t>
                  </w:r>
                  <w:r w:rsidRPr="00182966">
                    <w:rPr>
                      <w:rFonts w:ascii="Arial" w:hAnsi="Arial" w:cs="Arial"/>
                      <w:b/>
                      <w:sz w:val="20"/>
                      <w:szCs w:val="20"/>
                      <w:lang w:eastAsia="ar-SA"/>
                    </w:rPr>
                    <w:t>na okres …………..</w:t>
                  </w:r>
                  <w:r w:rsidRPr="0018296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Gwarancja obejmuje wszystkie wykryte podczas eksploatacji obiektu usterki i wady oraz uszkodzenia powstałe w czasie poprawnego, zgodnego z instrukcją ich użytkowania.</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Zgłoszenia awarii (usterki) będą przyjmowane przez Wykonawcę:</w:t>
                  </w:r>
                </w:p>
                <w:p w:rsidR="004D7BBE" w:rsidRPr="00182966" w:rsidRDefault="004D7BBE" w:rsidP="004D7BBE">
                  <w:pPr>
                    <w:widowControl w:val="0"/>
                    <w:numPr>
                      <w:ilvl w:val="0"/>
                      <w:numId w:val="24"/>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faksem pod nr telefonu ……………………………………………………;</w:t>
                  </w:r>
                </w:p>
                <w:p w:rsidR="004D7BBE" w:rsidRPr="00182966" w:rsidRDefault="004D7BBE" w:rsidP="004D7BBE">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telefonicznie na numer telefonu …………………………………………….. od poniedziałku do piątku w godz. 8.00 -15.00;</w:t>
                  </w:r>
                </w:p>
                <w:p w:rsidR="004D7BBE" w:rsidRPr="00182966" w:rsidRDefault="004D7BBE" w:rsidP="004D7BBE">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na adres e-mail …………………………………………</w:t>
                  </w:r>
                </w:p>
                <w:p w:rsidR="004D7BBE" w:rsidRPr="00182966" w:rsidRDefault="004D7BBE" w:rsidP="004D7BBE">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Wykonawca przystąpi do usunięcia awarii w ciągu 24 godzin od jej zgłoszenia. Wykonawca zobowiązany jest do naprawy obiektu (sprzętu)  w terminie 5 dni roboczych.</w:t>
                  </w:r>
                </w:p>
                <w:p w:rsidR="004D7BBE" w:rsidRPr="00182966" w:rsidRDefault="004D7BBE" w:rsidP="004D7BBE">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Po trzykrotnej naprawie tej samej części obiektu (części) Wykonawca wymieni nieodpłatnie to część obiektu (urządzenie) na wolne od wad w terminie nie przekraczającym 14 dni.</w:t>
                  </w:r>
                </w:p>
                <w:p w:rsidR="004D7BBE" w:rsidRPr="00182966" w:rsidRDefault="004D7BBE" w:rsidP="004D7BBE">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Gwarancji nie będą podlegały uszkodzenia  powstałe na skutek :</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działania siły wyższej ( pożar, powódź, inne) po przyjęciu obiektu przez Zamawiającego,</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eksploatacji niezgodnej z przeznaczeniem,</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modyfikacji, przeróbek lub zmian konstrukcyjnych, dokonywanych przez osoby trzecie, bez wiedzy Wykonawcy,</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 xml:space="preserve">uszkodzeń mechanicznych, powstałych po przyjęciu obiektu przez Zamawiającego. </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4</w:t>
                  </w:r>
                </w:p>
                <w:p w:rsidR="004D7BBE" w:rsidRPr="00182966" w:rsidRDefault="004D7BBE" w:rsidP="004D7BBE">
                  <w:pPr>
                    <w:jc w:val="both"/>
                    <w:rPr>
                      <w:rFonts w:ascii="Arial" w:hAnsi="Arial" w:cs="Arial"/>
                      <w:sz w:val="20"/>
                      <w:szCs w:val="20"/>
                      <w:lang w:eastAsia="pl-PL"/>
                    </w:rPr>
                  </w:pP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Strony ustalają wynagrodzenie ryczałtowe za wykonanie przedmiotu umowy na:</w:t>
                  </w:r>
                </w:p>
                <w:p w:rsidR="004D7BBE" w:rsidRPr="00182966" w:rsidRDefault="004D7BBE" w:rsidP="004D7BBE">
                  <w:pPr>
                    <w:jc w:val="both"/>
                    <w:rPr>
                      <w:rFonts w:ascii="Arial" w:hAnsi="Arial" w:cs="Arial"/>
                      <w:sz w:val="20"/>
                      <w:szCs w:val="20"/>
                      <w:lang w:eastAsia="pl-PL"/>
                    </w:rPr>
                  </w:pPr>
                </w:p>
                <w:p w:rsidR="004D7BBE" w:rsidRPr="00182966" w:rsidRDefault="004D7BBE" w:rsidP="004D7BBE">
                  <w:pPr>
                    <w:spacing w:line="360" w:lineRule="auto"/>
                    <w:jc w:val="both"/>
                    <w:rPr>
                      <w:rFonts w:ascii="Arial" w:hAnsi="Arial" w:cs="Arial"/>
                      <w:sz w:val="20"/>
                      <w:szCs w:val="20"/>
                      <w:lang w:eastAsia="pl-PL"/>
                    </w:rPr>
                  </w:pPr>
                  <w:r w:rsidRPr="00182966">
                    <w:rPr>
                      <w:iCs/>
                      <w:sz w:val="22"/>
                      <w:lang w:eastAsia="pl-PL"/>
                    </w:rPr>
                    <w:t>Cena netto ……………………………………..</w:t>
                  </w:r>
                </w:p>
                <w:p w:rsidR="004D7BBE" w:rsidRPr="00182966" w:rsidRDefault="004D7BBE" w:rsidP="004D7BBE">
                  <w:pPr>
                    <w:spacing w:line="360" w:lineRule="auto"/>
                    <w:jc w:val="both"/>
                    <w:rPr>
                      <w:iCs/>
                      <w:sz w:val="22"/>
                      <w:lang w:eastAsia="pl-PL"/>
                    </w:rPr>
                  </w:pPr>
                  <w:r w:rsidRPr="00182966">
                    <w:rPr>
                      <w:iCs/>
                      <w:sz w:val="22"/>
                      <w:lang w:eastAsia="pl-PL"/>
                    </w:rPr>
                    <w:t>VAT (….%) ……………………………………..</w:t>
                  </w:r>
                </w:p>
                <w:p w:rsidR="004D7BBE" w:rsidRPr="00182966" w:rsidRDefault="004D7BBE" w:rsidP="004D7BBE">
                  <w:pPr>
                    <w:spacing w:line="360" w:lineRule="auto"/>
                    <w:jc w:val="both"/>
                    <w:rPr>
                      <w:iCs/>
                      <w:sz w:val="22"/>
                      <w:lang w:eastAsia="pl-PL"/>
                    </w:rPr>
                  </w:pPr>
                  <w:r w:rsidRPr="00182966">
                    <w:rPr>
                      <w:b/>
                      <w:iCs/>
                      <w:sz w:val="22"/>
                      <w:lang w:eastAsia="pl-PL"/>
                    </w:rPr>
                    <w:t>Cena brutto ……………………………………</w:t>
                  </w:r>
                </w:p>
                <w:p w:rsidR="004D7BBE" w:rsidRPr="00182966" w:rsidRDefault="004D7BBE" w:rsidP="004D7BBE">
                  <w:pPr>
                    <w:spacing w:line="360" w:lineRule="auto"/>
                    <w:jc w:val="both"/>
                    <w:rPr>
                      <w:b/>
                      <w:iCs/>
                      <w:sz w:val="22"/>
                      <w:lang w:eastAsia="pl-PL"/>
                    </w:rPr>
                  </w:pPr>
                  <w:r w:rsidRPr="00182966">
                    <w:rPr>
                      <w:b/>
                      <w:iCs/>
                      <w:sz w:val="22"/>
                      <w:lang w:eastAsia="pl-PL"/>
                    </w:rPr>
                    <w:t>(słownie: ………………………………………………………………………………………)</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5</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4D7BBE" w:rsidRPr="00182966" w:rsidRDefault="004D7BBE" w:rsidP="004D7BBE">
                  <w:pPr>
                    <w:numPr>
                      <w:ilvl w:val="0"/>
                      <w:numId w:val="25"/>
                    </w:numPr>
                    <w:suppressAutoHyphens/>
                    <w:spacing w:after="120" w:line="276" w:lineRule="auto"/>
                    <w:contextualSpacing/>
                    <w:jc w:val="both"/>
                    <w:rPr>
                      <w:rFonts w:ascii="Arial" w:hAnsi="Arial" w:cs="Arial"/>
                      <w:b/>
                      <w:i/>
                      <w:sz w:val="20"/>
                      <w:szCs w:val="20"/>
                      <w:lang w:eastAsia="ar-SA"/>
                    </w:rPr>
                  </w:pPr>
                  <w:r w:rsidRPr="0018296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4D7BBE" w:rsidRPr="00182966" w:rsidRDefault="004D7BBE" w:rsidP="004D7BBE">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Podpisanie końcowego Protokołu odbioru robót nastąpi na podstawie podpisanych częściowych protokołów odbioru robót..</w:t>
                  </w:r>
                </w:p>
                <w:p w:rsidR="004D7BBE" w:rsidRPr="00182966" w:rsidRDefault="004D7BBE" w:rsidP="004D7BBE">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Wynagrodzenie </w:t>
                  </w:r>
                  <w:r w:rsidRPr="00182966">
                    <w:rPr>
                      <w:szCs w:val="24"/>
                      <w:lang w:eastAsia="pl-PL"/>
                    </w:rPr>
                    <w:t>finansowane jest ze środków budżetu Gminy Somonino.</w:t>
                  </w:r>
                </w:p>
                <w:p w:rsidR="004D7BBE" w:rsidRPr="00182966" w:rsidRDefault="004D7BBE" w:rsidP="004D7BBE">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w:t>
                  </w:r>
                  <w:r w:rsidRPr="00182966">
                    <w:rPr>
                      <w:rFonts w:ascii="Arial" w:hAnsi="Arial" w:cs="Arial"/>
                      <w:sz w:val="20"/>
                      <w:szCs w:val="20"/>
                      <w:lang w:eastAsia="ar-SA"/>
                    </w:rPr>
                    <w:lastRenderedPageBreak/>
                    <w:t>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 przypadku niedostarczenia oświadczenia podwykonawcy lub dalszych podwykonawców w terminie, o którym mowa ust. </w:t>
                  </w:r>
                  <w:r>
                    <w:rPr>
                      <w:rFonts w:ascii="Arial" w:hAnsi="Arial" w:cs="Arial"/>
                      <w:sz w:val="20"/>
                      <w:szCs w:val="20"/>
                      <w:lang w:eastAsia="ar-SA"/>
                    </w:rPr>
                    <w:t>5</w:t>
                  </w:r>
                  <w:r w:rsidRPr="0018296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Pr>
                      <w:rFonts w:ascii="Arial" w:hAnsi="Arial" w:cs="Arial"/>
                      <w:sz w:val="20"/>
                      <w:szCs w:val="20"/>
                      <w:lang w:eastAsia="ar-SA"/>
                    </w:rPr>
                    <w:t>7</w:t>
                  </w:r>
                  <w:r w:rsidRPr="00182966">
                    <w:rPr>
                      <w:rFonts w:ascii="Arial" w:hAnsi="Arial" w:cs="Arial"/>
                      <w:sz w:val="20"/>
                      <w:szCs w:val="20"/>
                      <w:lang w:eastAsia="ar-SA"/>
                    </w:rPr>
                    <w:t xml:space="preserve">, z zastrzeżeniem ust. </w:t>
                  </w:r>
                  <w:r>
                    <w:rPr>
                      <w:rFonts w:ascii="Arial" w:hAnsi="Arial" w:cs="Arial"/>
                      <w:sz w:val="20"/>
                      <w:szCs w:val="20"/>
                      <w:lang w:eastAsia="ar-SA"/>
                    </w:rPr>
                    <w:t>7</w:t>
                  </w:r>
                  <w:r w:rsidRPr="00182966">
                    <w:rPr>
                      <w:rFonts w:ascii="Arial" w:hAnsi="Arial" w:cs="Arial"/>
                      <w:sz w:val="20"/>
                      <w:szCs w:val="20"/>
                      <w:lang w:eastAsia="ar-SA"/>
                    </w:rPr>
                    <w:t xml:space="preserve"> zdanie trzecie. </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nie może zbywać na rzecz osób trzecich wierzytelności względem Zamawiającego powstałych w wyniku realizacji niniejszej umowy.</w:t>
                  </w:r>
                </w:p>
                <w:p w:rsidR="004D7BBE" w:rsidRPr="0073147F" w:rsidRDefault="004D7BBE" w:rsidP="0073147F">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odbioru robót </w:t>
                  </w:r>
                </w:p>
                <w:p w:rsidR="004D7BBE" w:rsidRPr="00182966" w:rsidRDefault="004D7BBE" w:rsidP="004D7BBE">
                  <w:pPr>
                    <w:suppressAutoHyphens/>
                    <w:spacing w:after="120" w:line="276" w:lineRule="auto"/>
                    <w:ind w:left="720"/>
                    <w:contextualSpacing/>
                    <w:jc w:val="center"/>
                    <w:rPr>
                      <w:rFonts w:ascii="Arial" w:hAnsi="Arial" w:cs="Arial"/>
                      <w:sz w:val="20"/>
                      <w:szCs w:val="20"/>
                      <w:lang w:eastAsia="ar-SA"/>
                    </w:rPr>
                  </w:pPr>
                  <w:r w:rsidRPr="00182966">
                    <w:rPr>
                      <w:rFonts w:ascii="Cambria" w:hAnsi="Cambria"/>
                      <w:b/>
                      <w:bCs/>
                      <w:kern w:val="32"/>
                      <w:sz w:val="28"/>
                      <w:szCs w:val="28"/>
                      <w:lang w:eastAsia="pl-PL"/>
                    </w:rPr>
                    <w:t>§ 6</w:t>
                  </w:r>
                </w:p>
                <w:p w:rsidR="004D7BBE" w:rsidRPr="00182966" w:rsidRDefault="004D7BBE" w:rsidP="004D7BBE">
                  <w:pPr>
                    <w:pStyle w:val="Akapitzlist"/>
                    <w:numPr>
                      <w:ilvl w:val="1"/>
                      <w:numId w:val="38"/>
                    </w:numPr>
                    <w:tabs>
                      <w:tab w:val="clear" w:pos="763"/>
                      <w:tab w:val="num" w:pos="284"/>
                    </w:tabs>
                    <w:suppressAutoHyphens/>
                    <w:spacing w:before="0" w:line="240" w:lineRule="auto"/>
                    <w:ind w:left="284" w:hanging="197"/>
                    <w:rPr>
                      <w:szCs w:val="24"/>
                      <w:lang w:eastAsia="ar-SA"/>
                    </w:rPr>
                  </w:pPr>
                  <w:r w:rsidRPr="00182966">
                    <w:rPr>
                      <w:szCs w:val="24"/>
                      <w:lang w:eastAsia="ar-SA"/>
                    </w:rPr>
                    <w:t xml:space="preserve">Zabezpieczenie należytego wykonania umowy w kwocie ................................. PLN, co stanowi </w:t>
                  </w:r>
                  <w:r w:rsidRPr="00182966">
                    <w:rPr>
                      <w:b/>
                      <w:szCs w:val="24"/>
                      <w:lang w:eastAsia="ar-SA"/>
                    </w:rPr>
                    <w:t>10%</w:t>
                  </w:r>
                  <w:r w:rsidRPr="00182966">
                    <w:rPr>
                      <w:szCs w:val="24"/>
                      <w:lang w:eastAsia="ar-SA"/>
                    </w:rPr>
                    <w:t xml:space="preserve"> ceny całkowitej podanej w umowie, wniesione zostało Zamawiającemu w  dniu zawarcia umowy w pełnej wysokości w formie…………………….</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Strony dopuszczają możliwość zmiany zabezpieczenia należytego wykonania umowy </w:t>
                  </w:r>
                  <w:r w:rsidRPr="00182966">
                    <w:rPr>
                      <w:szCs w:val="24"/>
                      <w:lang w:eastAsia="ar-SA"/>
                    </w:rPr>
                    <w:br/>
                    <w:t xml:space="preserve">w trakcie jej realizacji na jedną lub kilka form, o których mowa w art. 148 ust. 1 i ust. </w:t>
                  </w:r>
                  <w:r w:rsidRPr="00182966">
                    <w:rPr>
                      <w:szCs w:val="24"/>
                      <w:lang w:eastAsia="ar-SA"/>
                    </w:rPr>
                    <w:br/>
                    <w:t>2 ustawy prawo zamówień publicznych.</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Zabezpieczenie wykonania w formie Gwarancji Należytego Wykonania winno być nieodwołalne, bezwarunkowe i płatne na pierwsze żądanie. </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Strony ustalają, że wniesione zabezpieczenie należytego wykonania umowy zostanie zwrócone w następujący sposób:</w:t>
                  </w:r>
                </w:p>
                <w:p w:rsidR="004D7BBE" w:rsidRPr="00182966" w:rsidRDefault="004D7BBE" w:rsidP="004D7BBE">
                  <w:pPr>
                    <w:widowControl w:val="0"/>
                    <w:numPr>
                      <w:ilvl w:val="0"/>
                      <w:numId w:val="39"/>
                    </w:numPr>
                    <w:shd w:val="clear" w:color="auto" w:fill="FFFFFF"/>
                    <w:tabs>
                      <w:tab w:val="num" w:pos="284"/>
                      <w:tab w:val="num" w:pos="567"/>
                    </w:tabs>
                    <w:suppressAutoHyphens/>
                    <w:ind w:left="284"/>
                    <w:jc w:val="both"/>
                    <w:rPr>
                      <w:szCs w:val="24"/>
                      <w:lang w:eastAsia="ar-SA"/>
                    </w:rPr>
                  </w:pPr>
                  <w:r w:rsidRPr="00182966">
                    <w:rPr>
                      <w:szCs w:val="24"/>
                      <w:lang w:eastAsia="ar-SA"/>
                    </w:rPr>
                    <w:t>70 % w terminie 30 dni po podpisaniu protokołu odbioru końcowego.</w:t>
                  </w:r>
                </w:p>
                <w:p w:rsidR="004D7BBE" w:rsidRPr="00182966" w:rsidRDefault="004D7BBE" w:rsidP="004D7BBE">
                  <w:pPr>
                    <w:widowControl w:val="0"/>
                    <w:shd w:val="clear" w:color="auto" w:fill="FFFFFF"/>
                    <w:tabs>
                      <w:tab w:val="num" w:pos="900"/>
                      <w:tab w:val="num" w:pos="1440"/>
                    </w:tabs>
                    <w:suppressAutoHyphens/>
                    <w:ind w:left="87"/>
                    <w:jc w:val="both"/>
                    <w:rPr>
                      <w:szCs w:val="24"/>
                      <w:lang w:eastAsia="ar-SA"/>
                    </w:rPr>
                  </w:pPr>
                  <w:r w:rsidRPr="00182966">
                    <w:rPr>
                      <w:szCs w:val="24"/>
                      <w:lang w:eastAsia="ar-SA"/>
                    </w:rPr>
                    <w:t xml:space="preserve">   b) 30 % w terminie 15 dni po upływie okresu rękojmi za wady.</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Zamawiający przed skierowaniem roszczenia do instytucji zabezpieczającej wezwie na piśmie Wykonawcę do spełnienia świadczenia, wyznaczając ostateczny termin, zgodnie </w:t>
                  </w:r>
                  <w:r w:rsidRPr="00182966">
                    <w:rPr>
                      <w:szCs w:val="24"/>
                      <w:lang w:eastAsia="ar-SA"/>
                    </w:rPr>
                    <w:br/>
                    <w:t xml:space="preserve">z </w:t>
                  </w:r>
                  <w:r w:rsidRPr="00182966">
                    <w:rPr>
                      <w:szCs w:val="24"/>
                      <w:lang w:eastAsia="ar-SA"/>
                    </w:rPr>
                    <w:tab/>
                    <w:t xml:space="preserve">postanowieniami artykułu 8.7. </w:t>
                  </w:r>
                </w:p>
                <w:p w:rsidR="004D7BBE" w:rsidRPr="00182966" w:rsidRDefault="004D7BBE" w:rsidP="004D7BBE">
                  <w:pPr>
                    <w:numPr>
                      <w:ilvl w:val="1"/>
                      <w:numId w:val="38"/>
                    </w:numPr>
                    <w:tabs>
                      <w:tab w:val="clear" w:pos="763"/>
                      <w:tab w:val="num" w:pos="284"/>
                    </w:tabs>
                    <w:suppressAutoHyphens/>
                    <w:ind w:left="284" w:hanging="197"/>
                    <w:jc w:val="both"/>
                    <w:rPr>
                      <w:szCs w:val="24"/>
                      <w:lang w:eastAsia="ar-SA"/>
                    </w:rPr>
                  </w:pPr>
                  <w:r w:rsidRPr="0018296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7</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może powierzyć, zgodnie z ofertą, wykonanie części zadania podwykonawcom </w:t>
                  </w:r>
                  <w:r w:rsidRPr="00182966">
                    <w:rPr>
                      <w:rFonts w:ascii="Arial" w:hAnsi="Arial" w:cs="Arial"/>
                      <w:sz w:val="20"/>
                      <w:szCs w:val="20"/>
                      <w:lang w:eastAsia="ar-SA"/>
                    </w:rPr>
                    <w:lastRenderedPageBreak/>
                    <w:t>pod warunkiem, że posiadają oni kwalifikacje do ich wykonania.</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o podwykonawstwo powinna ponadto wskazywać:</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dokładne oznaczenie stron umowy z podaniem adresów stron i numeru rachunku </w:t>
                  </w:r>
                </w:p>
                <w:p w:rsidR="004D7BBE" w:rsidRPr="00182966" w:rsidRDefault="004D7BBE" w:rsidP="004D7BBE">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bankowego podwykonawcy,</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oświadczenie podwykonawcy, iż zapoznał się z warunkami umowy zawartej pomiędzy   </w:t>
                  </w:r>
                </w:p>
                <w:p w:rsidR="004D7BBE" w:rsidRPr="00182966" w:rsidRDefault="004D7BBE" w:rsidP="004D7BBE">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Zamawiającym a Wykonawcą,</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zakres robót objętych umową o podwykonawstwo,</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wykonania robót,</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wysokość wynagrodzeni</w:t>
                  </w:r>
                  <w:r>
                    <w:rPr>
                      <w:rFonts w:ascii="Arial" w:hAnsi="Arial" w:cs="Arial"/>
                      <w:sz w:val="20"/>
                      <w:szCs w:val="20"/>
                      <w:lang w:eastAsia="ar-SA"/>
                    </w:rPr>
                    <w:t>a</w:t>
                  </w:r>
                  <w:r w:rsidRPr="00182966">
                    <w:rPr>
                      <w:rFonts w:ascii="Arial" w:hAnsi="Arial" w:cs="Arial"/>
                      <w:sz w:val="20"/>
                      <w:szCs w:val="20"/>
                      <w:lang w:eastAsia="ar-SA"/>
                    </w:rPr>
                    <w:t xml:space="preserv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zasady odbioru robót,</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zbywania przez podwykonawcę/ dalszego podwykonawcę wierzytelności powstałych na tle realizacji umowy o podwykonawstwo,</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w:t>
                  </w:r>
                  <w:r w:rsidRPr="00182966">
                    <w:rPr>
                      <w:rFonts w:ascii="Arial" w:hAnsi="Arial" w:cs="Arial"/>
                      <w:sz w:val="20"/>
                      <w:szCs w:val="20"/>
                      <w:lang w:eastAsia="ar-SA"/>
                    </w:rPr>
                    <w:lastRenderedPageBreak/>
                    <w:t xml:space="preserve">Niezgłoszenie sprzeciwu w tym terminie jest jednoznaczne z akceptacją umowy przez Zamawiającego.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Niedochowanie terminu płatności na rzecz Podwykonawcy przez Wykonawcę i brak oświadczenia, o którym mowa w § 5 ust. </w:t>
                  </w:r>
                  <w:r>
                    <w:rPr>
                      <w:rFonts w:ascii="Arial" w:hAnsi="Arial" w:cs="Arial"/>
                      <w:sz w:val="20"/>
                      <w:szCs w:val="20"/>
                      <w:lang w:eastAsia="ar-SA"/>
                    </w:rPr>
                    <w:t>5</w:t>
                  </w:r>
                  <w:r w:rsidRPr="0018296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między Wykonawcą a podwykonawcą została zawarta w formie pisemnej pod rygorem nieważności.</w:t>
                  </w:r>
                </w:p>
                <w:p w:rsidR="004D7BBE" w:rsidRPr="00182966" w:rsidRDefault="004D7BBE" w:rsidP="004D7BBE">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Do zawarcia przez podwykonawcę umowy z dalszym podwykonawcą jest wymagana zgoda Zamawiającego i Wykonawcy.</w:t>
                  </w:r>
                </w:p>
                <w:p w:rsidR="004D7BBE" w:rsidRPr="00182966" w:rsidRDefault="004D7BBE" w:rsidP="004D7BBE">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4D7BBE" w:rsidRPr="00182966" w:rsidRDefault="004D7BBE" w:rsidP="004D7BBE">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oświadcza, iż:</w:t>
                  </w:r>
                </w:p>
                <w:p w:rsidR="004D7BBE" w:rsidRPr="00182966" w:rsidRDefault="004D7BBE" w:rsidP="004D7BBE">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w pełni odpowiada za realizowany przedmiot umowy,</w:t>
                  </w:r>
                </w:p>
                <w:p w:rsidR="004D7BBE" w:rsidRPr="00182966" w:rsidRDefault="004D7BBE" w:rsidP="004D7BBE">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D7BBE" w:rsidRPr="00182966" w:rsidRDefault="004D7BBE" w:rsidP="004D7BBE">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Jego pracownicy posiadają doświadczenie i kwalifikacje niezbędne do wykonywania czynności objętych przedmiotem umowy.</w:t>
                  </w:r>
                </w:p>
                <w:p w:rsidR="004D7BBE" w:rsidRPr="00182966" w:rsidRDefault="004D7BBE" w:rsidP="004D7BBE">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Ponosi pełną odpowiedzialność za prace wykonane przy pomocy Podwykonawcy.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8</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1. Odpowiedzialnym za realizację zamówienia po stronie Wykonawcy będzie :</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2. Odpowiedzialnym za realizację zamówienia pod stronie Zamawiającego będzie:</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Jerzy Kwidziński  – insp.ds. inwestycji</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 xml:space="preserve">email: </w:t>
                  </w:r>
                  <w:hyperlink r:id="rId9" w:history="1">
                    <w:r w:rsidRPr="00182966">
                      <w:rPr>
                        <w:rFonts w:ascii="Arial" w:hAnsi="Arial" w:cs="Arial"/>
                        <w:sz w:val="20"/>
                        <w:szCs w:val="20"/>
                        <w:u w:val="single"/>
                        <w:lang w:eastAsia="pl-PL"/>
                      </w:rPr>
                      <w:t>inwestycje@somonino.pl</w:t>
                    </w:r>
                  </w:hyperlink>
                  <w:r w:rsidRPr="00182966">
                    <w:rPr>
                      <w:rFonts w:ascii="Arial" w:hAnsi="Arial" w:cs="Arial"/>
                      <w:sz w:val="20"/>
                      <w:szCs w:val="20"/>
                      <w:u w:val="single"/>
                      <w:lang w:eastAsia="pl-PL"/>
                    </w:rPr>
                    <w:t xml:space="preserve">; </w:t>
                  </w:r>
                  <w:r w:rsidRPr="00182966">
                    <w:rPr>
                      <w:rFonts w:ascii="Arial" w:hAnsi="Arial" w:cs="Arial"/>
                      <w:sz w:val="20"/>
                      <w:szCs w:val="20"/>
                      <w:lang w:eastAsia="pl-PL"/>
                    </w:rPr>
                    <w:t xml:space="preserve"> tel. (58) 684-11-21</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3. Funkcję inspektora nadzoru ze strony Zamawiającego pełnić będzie: …………………………………</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9</w:t>
                  </w:r>
                </w:p>
                <w:p w:rsidR="004D7BBE" w:rsidRPr="00182966" w:rsidRDefault="004D7BBE" w:rsidP="004D7BBE">
                  <w:pPr>
                    <w:numPr>
                      <w:ilvl w:val="0"/>
                      <w:numId w:val="36"/>
                    </w:numPr>
                    <w:spacing w:after="120"/>
                    <w:jc w:val="both"/>
                    <w:rPr>
                      <w:rFonts w:ascii="Arial" w:hAnsi="Arial" w:cs="Arial"/>
                      <w:sz w:val="20"/>
                      <w:szCs w:val="20"/>
                      <w:lang w:eastAsia="pl-PL"/>
                    </w:rPr>
                  </w:pPr>
                  <w:r w:rsidRPr="0018296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4D7BBE" w:rsidRPr="00182966" w:rsidRDefault="004D7BBE" w:rsidP="004D7BBE">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zapłacić Zamawiającemu kary umowne w przypadku:</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 xml:space="preserve">odstąpienia od umowy przez Wykonawcę z przyczyn zależnych od Wykonawcy - w </w:t>
                  </w:r>
                  <w:r w:rsidRPr="00182966">
                    <w:rPr>
                      <w:rFonts w:ascii="Arial" w:hAnsi="Arial" w:cs="Arial"/>
                      <w:sz w:val="20"/>
                      <w:szCs w:val="20"/>
                      <w:lang w:eastAsia="ar-SA"/>
                    </w:rPr>
                    <w:lastRenderedPageBreak/>
                    <w:t>wysokości 10% łącznego wynagrodzenia umownego brutto, określonego w  § 4 umowy;</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opóźnienia w realizacji przedmiotu umowy w wysokości 0,2% łącznego wynagrodzenia umownego brutto, określonego w  § 4 umowy,</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 tytułu braku zmiany umowy o podwykonawstwo w zakresie terminu zapłaty – w wysokości 100 zł za każdy dzień zwłoki,</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w:t>
                  </w:r>
                  <w:r>
                    <w:rPr>
                      <w:rFonts w:ascii="Arial" w:hAnsi="Arial" w:cs="Arial"/>
                      <w:sz w:val="20"/>
                      <w:szCs w:val="20"/>
                      <w:lang w:eastAsia="ar-SA"/>
                    </w:rPr>
                    <w:t xml:space="preserve">; zapis zdania poprzedniego stosuje się odpowiednio do każdego przypadku utrudnienia lub uniemożliwienia kontroli, o której mowa w § 2 ust. 3 lub przedłożenia nieprawdziwych lub nierzetelnych dokumentów podczas kontroli, </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pl-PL"/>
                    </w:rPr>
                    <w:t xml:space="preserve">gdy podmioty, na zdolnościach których Wykonawca </w:t>
                  </w:r>
                  <w:r w:rsidRPr="00182966">
                    <w:rPr>
                      <w:rFonts w:ascii="Arial" w:hAnsi="Arial" w:cs="Arial"/>
                      <w:sz w:val="20"/>
                      <w:szCs w:val="20"/>
                      <w:lang w:eastAsia="ar-SA"/>
                    </w:rPr>
                    <w:t>zgodnie z art. 22a ust. 2 ustawy – Prawo zamówień publicznych</w:t>
                  </w:r>
                  <w:r w:rsidRPr="0018296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182966">
                    <w:rPr>
                      <w:rFonts w:ascii="Arial" w:hAnsi="Arial" w:cs="Arial"/>
                      <w:sz w:val="20"/>
                      <w:szCs w:val="20"/>
                      <w:lang w:eastAsia="ar-SA"/>
                    </w:rPr>
                    <w:t xml:space="preserve">– w wysokości 4% łącznego wynagrodzenia umownego brutto, określonego w  § 4 umowy, za każdy stwierdzony przypadek. </w:t>
                  </w:r>
                </w:p>
                <w:p w:rsidR="004D7BBE" w:rsidRPr="00182966" w:rsidRDefault="004D7BBE" w:rsidP="004D7BBE">
                  <w:pPr>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2) Zamawiający zapłaci Wykonawcy kary umowne w przypadku:</w:t>
                  </w:r>
                </w:p>
                <w:p w:rsidR="004D7BBE" w:rsidRPr="00182966" w:rsidRDefault="004D7BBE" w:rsidP="004D7BBE">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zwłoki w przeprowadzeniu odbioru prawidłowo wykonanej roboty zgodnej z wymaganiami SIWZ w wysokości 0,2% wartości umowy brutto.</w:t>
                  </w:r>
                </w:p>
                <w:p w:rsidR="004D7BBE" w:rsidRPr="00182966" w:rsidRDefault="004D7BBE" w:rsidP="004D7BBE">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z przyczyn zależnych od Zamawiającego w wysokości 10% wynagrodzenia umownego.</w:t>
                  </w:r>
                </w:p>
                <w:p w:rsidR="004D7BBE" w:rsidRPr="00182966" w:rsidRDefault="004D7BBE" w:rsidP="004D7BBE">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D7BBE" w:rsidRPr="00182966" w:rsidRDefault="004D7BBE" w:rsidP="004D7BBE">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4D7BBE" w:rsidRPr="00182966" w:rsidRDefault="004D7BBE" w:rsidP="004D7BBE">
                  <w:pPr>
                    <w:widowControl w:val="0"/>
                    <w:numPr>
                      <w:ilvl w:val="0"/>
                      <w:numId w:val="31"/>
                    </w:numPr>
                    <w:suppressAutoHyphens/>
                    <w:spacing w:after="200" w:line="276" w:lineRule="auto"/>
                    <w:ind w:left="284"/>
                    <w:jc w:val="both"/>
                    <w:rPr>
                      <w:rFonts w:ascii="Arial" w:hAnsi="Arial" w:cs="Arial"/>
                      <w:sz w:val="20"/>
                      <w:szCs w:val="20"/>
                      <w:lang w:eastAsia="ar-SA"/>
                    </w:rPr>
                  </w:pPr>
                  <w:r w:rsidRPr="0018296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10</w:t>
                  </w:r>
                </w:p>
                <w:p w:rsidR="004D7BBE" w:rsidRPr="00182966" w:rsidRDefault="004D7BBE" w:rsidP="004D7BBE">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Poza przypadkami określonymi w Kodeksie Cywilnym Zamawiający może odstąpić od umowy jeżeli:</w:t>
                  </w:r>
                </w:p>
                <w:p w:rsidR="004D7BBE" w:rsidRPr="00182966" w:rsidRDefault="004D7BBE" w:rsidP="004D7BBE">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 xml:space="preserve">wystąpią istotne zmiany powodujące, że wykonanie zamówienia nie leży w interesie publicznym, czego nie można było przewidzieć w chwili zawarcia umowy – zgodnie z art. 145 ustawy z dnia 29 </w:t>
                  </w:r>
                  <w:r w:rsidRPr="00182966">
                    <w:rPr>
                      <w:rFonts w:ascii="Arial" w:hAnsi="Arial" w:cs="Arial"/>
                      <w:sz w:val="20"/>
                      <w:szCs w:val="20"/>
                      <w:lang w:eastAsia="zh-CN"/>
                    </w:rPr>
                    <w:lastRenderedPageBreak/>
                    <w:t>stycznia 2004 r. Prawo zamówień publicznych,</w:t>
                  </w:r>
                </w:p>
                <w:p w:rsidR="004D7BBE" w:rsidRPr="00182966" w:rsidRDefault="004D7BBE" w:rsidP="004D7BBE">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Wykonawca przystąpił do likwidacji swojej firmy, z wyjątkiem likwidacji przeprowadzanej w celu przekształcenia</w:t>
                  </w:r>
                  <w:r>
                    <w:rPr>
                      <w:rFonts w:ascii="Arial" w:hAnsi="Arial" w:cs="Arial"/>
                      <w:sz w:val="20"/>
                      <w:szCs w:val="20"/>
                      <w:lang w:eastAsia="zh-CN"/>
                    </w:rPr>
                    <w:t>,</w:t>
                  </w:r>
                </w:p>
                <w:p w:rsidR="004D7BBE" w:rsidRPr="00182966"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4D7BBE" w:rsidRPr="00182966"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w:t>
                  </w:r>
                  <w:r w:rsidRPr="00182966">
                    <w:rPr>
                      <w:rFonts w:ascii="Arial" w:hAnsi="Arial" w:cs="Arial"/>
                      <w:sz w:val="20"/>
                      <w:szCs w:val="20"/>
                      <w:lang w:eastAsia="pl-PL"/>
                    </w:rPr>
                    <w:t xml:space="preserve">ykonawca opóźnia się z zakończeniem wykonania przedmiotu umowy o 10 dni w stosunku do terminu określonego w </w:t>
                  </w:r>
                  <w:r w:rsidRPr="00182966">
                    <w:rPr>
                      <w:rFonts w:ascii="Arial" w:hAnsi="Arial" w:cs="Arial"/>
                      <w:bCs/>
                      <w:sz w:val="20"/>
                      <w:szCs w:val="20"/>
                      <w:lang w:eastAsia="pl-PL"/>
                    </w:rPr>
                    <w:t>§ 2 ust. 1</w:t>
                  </w:r>
                  <w:r>
                    <w:rPr>
                      <w:rFonts w:ascii="Arial" w:hAnsi="Arial" w:cs="Arial"/>
                      <w:bCs/>
                      <w:sz w:val="20"/>
                      <w:szCs w:val="20"/>
                      <w:lang w:eastAsia="pl-PL"/>
                    </w:rPr>
                    <w:t>,</w:t>
                  </w:r>
                </w:p>
                <w:p w:rsidR="004D7BBE" w:rsidRPr="00182966"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 xml:space="preserve">wprowadzono na budowę  Podwykonawcy bez zgody Zamawiającego, </w:t>
                  </w:r>
                </w:p>
                <w:p w:rsidR="004D7BBE" w:rsidRPr="00182966"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D7BBE" w:rsidRPr="00182966" w:rsidRDefault="004D7BBE" w:rsidP="004D7BBE">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18296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przypadku, o którym mowa w ust. 1 pkt. a) Wykonawca może żądać wyłącznie wynagrodzenia należnego z tytułu wykonania części umowy</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18296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11</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1. Zamawiający zgodnie z art. 144 ust. 1 ustawy przewiduje możliwość dokonywania zmian </w:t>
                  </w:r>
                  <w:r w:rsidRPr="00182966">
                    <w:rPr>
                      <w:rFonts w:ascii="Arial" w:hAnsi="Arial" w:cs="Arial"/>
                      <w:bCs/>
                      <w:kern w:val="1"/>
                      <w:sz w:val="20"/>
                      <w:szCs w:val="20"/>
                      <w:lang w:eastAsia="pl-PL"/>
                    </w:rPr>
                    <w:br/>
                    <w:t xml:space="preserve"> w treści zawartej umowy w stosunku do treści oferty w zakresie:</w:t>
                  </w:r>
                </w:p>
                <w:p w:rsidR="004D7BBE" w:rsidRPr="00182966" w:rsidRDefault="004D7BBE" w:rsidP="004D7BBE">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terminu realizacji zamówienia – termin może ulec zmianie w następujących przypadkach:</w:t>
                  </w:r>
                </w:p>
                <w:p w:rsidR="004D7BBE" w:rsidRPr="00182966" w:rsidRDefault="004D7BBE" w:rsidP="004D7BBE">
                  <w:pPr>
                    <w:numPr>
                      <w:ilvl w:val="2"/>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182966">
                    <w:rPr>
                      <w:rFonts w:ascii="Arial" w:hAnsi="Arial" w:cs="Arial"/>
                      <w:sz w:val="20"/>
                      <w:szCs w:val="20"/>
                      <w:lang w:eastAsia="pl-PL"/>
                    </w:rPr>
                    <w:t xml:space="preserve"> Zamienne materiały lub urządzenia zostaną ustalone przed ich realizacją w zatwierdzonym przez Zamawiającego protokole konieczności, </w:t>
                  </w:r>
                  <w:r w:rsidRPr="00182966">
                    <w:rPr>
                      <w:rFonts w:ascii="Arial" w:hAnsi="Arial" w:cs="Arial"/>
                      <w:sz w:val="20"/>
                      <w:szCs w:val="20"/>
                      <w:lang w:eastAsia="pl-PL"/>
                    </w:rPr>
                    <w:br/>
                    <w:t>z zastrzeżeniem nieprzekraczalności ceny ofertowej, która będzie stanowić maksymalną graniczną kwotę umówionego wynagrodzenia;</w:t>
                  </w:r>
                </w:p>
                <w:p w:rsidR="004D7BBE" w:rsidRPr="00182966" w:rsidRDefault="004D7BBE" w:rsidP="004D7BBE">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wystąpi nieistotna, stwierdzona protokołem konieczności potrzeba zmiany technologii wykonania części zamówienia (roboty zamienne); </w:t>
                  </w:r>
                </w:p>
                <w:p w:rsidR="004D7BBE" w:rsidRPr="00182966" w:rsidRDefault="004D7BBE" w:rsidP="004D7BBE">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gdy nastąpi zmiana powszechnie obowiązujących przepisów prawa w zakresie mającym wpływ na realizację przedmiotu zamówienia;</w:t>
                  </w:r>
                </w:p>
                <w:p w:rsidR="004D7BBE" w:rsidRPr="00182966" w:rsidRDefault="004D7BBE" w:rsidP="004D7BBE">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4D7BBE" w:rsidRPr="00182966" w:rsidRDefault="004D7BBE" w:rsidP="004D7BBE">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4D7BBE" w:rsidRPr="00182966" w:rsidRDefault="004D7BBE" w:rsidP="004D7BBE">
                  <w:pPr>
                    <w:numPr>
                      <w:ilvl w:val="1"/>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 zakresie podwykonawstwa (o ile zostanie przewidziane w ofercie Wykonawcy) – </w:t>
                  </w:r>
                  <w:r w:rsidRPr="0018296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4D7BBE" w:rsidRPr="00182966" w:rsidRDefault="004D7BBE" w:rsidP="004D7BBE">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Zmiany wysokości wynagrodzenia Wykonawcy w przypadkach: </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zmiany stawki podatku VAT,</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zmiany wysokości minimalnego wynagrodzenia za pracę ustalonego na podstawie art. 2  </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lastRenderedPageBreak/>
                    <w:t xml:space="preserve">  ust. 3-5 ustawy z dnia 10 października 2002r.m o minimalnym wynagrodzeniu za pracę,</w:t>
                  </w:r>
                </w:p>
                <w:p w:rsidR="004D7BBE" w:rsidRPr="00182966" w:rsidRDefault="004D7BBE" w:rsidP="004D7BBE">
                  <w:pPr>
                    <w:ind w:left="284" w:hanging="710"/>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4D7BBE" w:rsidRPr="00182966" w:rsidRDefault="004D7BBE" w:rsidP="004D7BBE">
                  <w:pPr>
                    <w:ind w:left="709" w:hanging="283"/>
                    <w:jc w:val="both"/>
                    <w:rPr>
                      <w:rFonts w:ascii="Arial" w:hAnsi="Arial" w:cs="Arial"/>
                      <w:bCs/>
                      <w:kern w:val="1"/>
                      <w:sz w:val="20"/>
                      <w:szCs w:val="20"/>
                      <w:lang w:eastAsia="pl-PL"/>
                    </w:rPr>
                  </w:pPr>
                </w:p>
                <w:p w:rsidR="004D7BBE" w:rsidRPr="00182966" w:rsidRDefault="004D7BBE" w:rsidP="004D7BBE">
                  <w:pPr>
                    <w:spacing w:after="120"/>
                    <w:ind w:left="709" w:hanging="283"/>
                    <w:jc w:val="both"/>
                    <w:rPr>
                      <w:rFonts w:ascii="Arial" w:hAnsi="Arial" w:cs="Arial"/>
                      <w:bCs/>
                      <w:kern w:val="1"/>
                      <w:sz w:val="20"/>
                      <w:szCs w:val="20"/>
                      <w:lang w:eastAsia="pl-PL"/>
                    </w:rPr>
                  </w:pPr>
                  <w:r w:rsidRPr="00182966">
                    <w:rPr>
                      <w:rFonts w:ascii="Arial" w:hAnsi="Arial" w:cs="Arial"/>
                      <w:bCs/>
                      <w:kern w:val="1"/>
                      <w:sz w:val="20"/>
                      <w:szCs w:val="20"/>
                      <w:lang w:eastAsia="pl-PL"/>
                    </w:rPr>
                    <w:t>j</w:t>
                  </w:r>
                  <w:r w:rsidRPr="00182966">
                    <w:rPr>
                      <w:rFonts w:ascii="Arial" w:hAnsi="Arial" w:cs="Arial"/>
                      <w:bCs/>
                      <w:i/>
                      <w:kern w:val="1"/>
                      <w:sz w:val="20"/>
                      <w:szCs w:val="20"/>
                      <w:lang w:eastAsia="pl-PL"/>
                    </w:rPr>
                    <w:t>eżeli zmiany te będą miały wpływ na koszty wykonania zamówienia przez wykonawcę.</w:t>
                  </w:r>
                </w:p>
                <w:p w:rsidR="004D7BBE" w:rsidRPr="00182966" w:rsidRDefault="004D7BBE" w:rsidP="004D7BBE">
                  <w:pPr>
                    <w:spacing w:after="200" w:line="276" w:lineRule="auto"/>
                    <w:ind w:left="284" w:hanging="284"/>
                    <w:contextualSpacing/>
                    <w:jc w:val="both"/>
                    <w:rPr>
                      <w:rFonts w:ascii="Arial" w:hAnsi="Arial" w:cs="Arial"/>
                      <w:sz w:val="20"/>
                      <w:szCs w:val="20"/>
                      <w:lang w:eastAsia="pl-PL"/>
                    </w:rPr>
                  </w:pPr>
                  <w:r w:rsidRPr="00182966">
                    <w:rPr>
                      <w:rFonts w:cs="CG Times"/>
                      <w:szCs w:val="24"/>
                      <w:lang w:eastAsia="ar-SA"/>
                    </w:rPr>
                    <w:t>2</w:t>
                  </w:r>
                  <w:r w:rsidRPr="00182966">
                    <w:rPr>
                      <w:rFonts w:ascii="Arial" w:hAnsi="Arial" w:cs="Arial"/>
                      <w:sz w:val="20"/>
                      <w:szCs w:val="20"/>
                      <w:lang w:eastAsia="pl-PL"/>
                    </w:rPr>
                    <w:t>. Warunki dokonywania zmian:</w:t>
                  </w:r>
                </w:p>
                <w:p w:rsidR="004D7BBE" w:rsidRPr="00182966" w:rsidRDefault="004D7BBE" w:rsidP="004D7BBE">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uzasadnienie konieczności i wpływu zmian na realizację zamówienia,</w:t>
                  </w:r>
                </w:p>
                <w:p w:rsidR="004D7BBE" w:rsidRPr="00182966" w:rsidRDefault="004D7BBE" w:rsidP="004D7BBE">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 xml:space="preserve">w przypadku, o którym mowa w ust. 1 lit. b) – dopuszcza się zmianę wysokości wynagrodzenia określonego w § 4 na podstawie kosztorysu różnicowego zaakceptowanego przez strony,  </w:t>
                  </w:r>
                </w:p>
                <w:p w:rsidR="004D7BBE" w:rsidRPr="00182966" w:rsidRDefault="004D7BBE" w:rsidP="004D7BBE">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w formie pisemnego aneksu do umowy pod rygorem nieważności takiej zmiany.</w:t>
                  </w:r>
                </w:p>
                <w:p w:rsidR="004D7BBE" w:rsidRPr="00182966" w:rsidRDefault="004D7BBE" w:rsidP="004D7BBE">
                  <w:p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3. Zmiany zapisów umowy, które nie odnoszą się do treści oferty nie wymagają pisemnego aneksu pod rygorem nieważności. Za zmiany takie uważa się np.:</w:t>
                  </w:r>
                </w:p>
                <w:p w:rsidR="004D7BBE" w:rsidRPr="00182966" w:rsidRDefault="004D7BBE" w:rsidP="004D7BBE">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zmianę rachunku bankowego,</w:t>
                  </w:r>
                </w:p>
                <w:p w:rsidR="004D7BBE" w:rsidRPr="00182966" w:rsidRDefault="004D7BBE" w:rsidP="004D7BBE">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zmiany adresowe.</w:t>
                  </w:r>
                </w:p>
                <w:p w:rsidR="004D7BBE" w:rsidRPr="00182966" w:rsidRDefault="004D7BBE" w:rsidP="004D7BBE">
                  <w:pPr>
                    <w:spacing w:after="200" w:line="276" w:lineRule="auto"/>
                    <w:ind w:left="142" w:hanging="142"/>
                    <w:contextualSpacing/>
                    <w:jc w:val="both"/>
                    <w:rPr>
                      <w:rFonts w:ascii="Arial" w:hAnsi="Arial" w:cs="Arial"/>
                      <w:sz w:val="20"/>
                      <w:szCs w:val="20"/>
                      <w:lang w:eastAsia="pl-PL"/>
                    </w:rPr>
                  </w:pPr>
                  <w:r w:rsidRPr="00182966">
                    <w:rPr>
                      <w:rFonts w:ascii="Arial" w:hAnsi="Arial" w:cs="Arial"/>
                      <w:sz w:val="20"/>
                      <w:szCs w:val="20"/>
                      <w:lang w:eastAsia="pl-PL"/>
                    </w:rPr>
                    <w:t>4. Strony zobowiązane są do wzajemnego powiadomienia się na piśmie o zmianach, o których mowa w ust. 3.</w:t>
                  </w:r>
                </w:p>
                <w:p w:rsidR="004D7BBE" w:rsidRPr="00182966" w:rsidRDefault="004D7BBE" w:rsidP="004D7BBE">
                  <w:pPr>
                    <w:spacing w:after="120"/>
                    <w:ind w:left="142" w:hanging="142"/>
                    <w:jc w:val="both"/>
                    <w:rPr>
                      <w:rFonts w:ascii="Arial" w:hAnsi="Arial" w:cs="Arial"/>
                      <w:sz w:val="20"/>
                      <w:szCs w:val="20"/>
                      <w:lang w:eastAsia="pl-PL"/>
                    </w:rPr>
                  </w:pPr>
                  <w:r w:rsidRPr="0018296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182966">
                    <w:rPr>
                      <w:rFonts w:ascii="Arial" w:hAnsi="Arial" w:cs="Arial"/>
                      <w:bCs/>
                      <w:kern w:val="1"/>
                      <w:sz w:val="20"/>
                      <w:szCs w:val="20"/>
                      <w:lang w:eastAsia="pl-PL"/>
                    </w:rPr>
                    <w:t>dstąpić od umowy w terminie 30 dni od powzięcia wiadomości o tych okolicznościach.</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12</w:t>
                  </w:r>
                </w:p>
                <w:p w:rsidR="004D7BBE" w:rsidRPr="00182966" w:rsidRDefault="004D7BBE" w:rsidP="004D7BBE">
                  <w:pPr>
                    <w:suppressAutoHyphens/>
                    <w:spacing w:after="120"/>
                    <w:ind w:left="142" w:hanging="284"/>
                    <w:jc w:val="both"/>
                    <w:rPr>
                      <w:rFonts w:ascii="Arial" w:hAnsi="Arial" w:cs="Arial"/>
                      <w:sz w:val="20"/>
                      <w:szCs w:val="20"/>
                      <w:lang w:eastAsia="pl-PL"/>
                    </w:rPr>
                  </w:pPr>
                  <w:r w:rsidRPr="00182966">
                    <w:rPr>
                      <w:rFonts w:ascii="Arial" w:hAnsi="Arial" w:cs="Arial"/>
                      <w:sz w:val="20"/>
                      <w:szCs w:val="20"/>
                      <w:lang w:eastAsia="pl-PL"/>
                    </w:rPr>
                    <w:t>1. W sprawach nie uregulowanych postanowieniami niniejszej umowy zastosowanie mają przepisy ustawy Prawo zamówień publicznych oraz Kodeksu cywilnego.</w:t>
                  </w:r>
                </w:p>
                <w:p w:rsidR="004D7BBE" w:rsidRPr="00182966" w:rsidRDefault="004D7BBE" w:rsidP="004D7BBE">
                  <w:pPr>
                    <w:numPr>
                      <w:ilvl w:val="0"/>
                      <w:numId w:val="29"/>
                    </w:numPr>
                    <w:suppressAutoHyphens/>
                    <w:spacing w:after="120"/>
                    <w:ind w:left="284" w:hanging="284"/>
                    <w:jc w:val="both"/>
                    <w:rPr>
                      <w:rFonts w:ascii="Arial" w:hAnsi="Arial" w:cs="Arial"/>
                      <w:sz w:val="20"/>
                      <w:szCs w:val="20"/>
                      <w:lang w:val="x-none" w:eastAsia="zh-CN"/>
                    </w:rPr>
                  </w:pPr>
                  <w:r w:rsidRPr="00182966">
                    <w:rPr>
                      <w:rFonts w:ascii="Arial" w:hAnsi="Arial" w:cs="Arial"/>
                      <w:sz w:val="20"/>
                      <w:szCs w:val="20"/>
                      <w:lang w:val="x-none" w:eastAsia="zh-CN"/>
                    </w:rPr>
                    <w:t>Wszelkie zmiany i uzupełnienia treści niniejszej umowy wymagają formy pisemnej w postaci aneksów do umowy, pod rygorem nieważności.</w:t>
                  </w:r>
                </w:p>
                <w:p w:rsidR="004D7BBE" w:rsidRPr="00182966" w:rsidRDefault="004D7BBE" w:rsidP="004D7BBE">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Ewentualne spory powstałe przy wykonywaniu niniejszej umowy strony umowy zgodnie poddają rozstrzygnięciu sądowi właściwemu według siedziby Zamawiającego.</w:t>
                  </w:r>
                </w:p>
                <w:p w:rsidR="004D7BBE" w:rsidRPr="004D7BBE" w:rsidRDefault="004D7BBE" w:rsidP="004D7BBE">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Integralną częścią umowy jest Specyfikacja Istotnych Warunków Zamówienia wraz z załącznikami</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13</w:t>
                  </w:r>
                </w:p>
                <w:p w:rsidR="004D7BBE" w:rsidRPr="00182966" w:rsidRDefault="004D7BBE" w:rsidP="004D7BBE">
                  <w:pPr>
                    <w:spacing w:after="120"/>
                    <w:jc w:val="both"/>
                    <w:rPr>
                      <w:rFonts w:ascii="Arial" w:hAnsi="Arial" w:cs="Arial"/>
                      <w:sz w:val="20"/>
                      <w:szCs w:val="20"/>
                      <w:lang w:eastAsia="pl-PL"/>
                    </w:rPr>
                  </w:pPr>
                  <w:r w:rsidRPr="00182966">
                    <w:rPr>
                      <w:rFonts w:ascii="Arial" w:hAnsi="Arial" w:cs="Arial"/>
                      <w:sz w:val="20"/>
                      <w:szCs w:val="20"/>
                      <w:lang w:eastAsia="pl-PL"/>
                    </w:rPr>
                    <w:t>Umowę sporządzono w trzech jednobrzmiących egzemplarzach, z tego 2 egz. dla Zamawiającego, 1 egz. dla Wykonawcy.</w:t>
                  </w:r>
                </w:p>
                <w:p w:rsidR="004D7BBE" w:rsidRPr="00182966"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Pr="00182966" w:rsidRDefault="004D7BBE" w:rsidP="004D7BBE">
                  <w:pPr>
                    <w:autoSpaceDE w:val="0"/>
                    <w:autoSpaceDN w:val="0"/>
                    <w:adjustRightInd w:val="0"/>
                    <w:rPr>
                      <w:rFonts w:ascii="Arial" w:hAnsi="Arial" w:cs="Arial"/>
                      <w:sz w:val="20"/>
                      <w:szCs w:val="20"/>
                      <w:lang w:eastAsia="pl-PL"/>
                    </w:rPr>
                  </w:pPr>
                </w:p>
                <w:p w:rsidR="004D7BBE" w:rsidRPr="00182966" w:rsidRDefault="004D7BBE" w:rsidP="004D7BBE">
                  <w:pPr>
                    <w:rPr>
                      <w:szCs w:val="24"/>
                      <w:lang w:eastAsia="pl-PL"/>
                    </w:rPr>
                  </w:pPr>
                  <w:r w:rsidRPr="00182966">
                    <w:rPr>
                      <w:rFonts w:ascii="Arial" w:hAnsi="Arial" w:cs="Arial"/>
                      <w:sz w:val="20"/>
                      <w:szCs w:val="20"/>
                      <w:lang w:eastAsia="pl-PL"/>
                    </w:rPr>
                    <w:t xml:space="preserve">ZAMAWIAJĄCY: </w:t>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t>WYKONAWCA:</w:t>
                  </w:r>
                  <w:r w:rsidRPr="00182966">
                    <w:rPr>
                      <w:szCs w:val="24"/>
                      <w:lang w:eastAsia="pl-PL"/>
                    </w:rPr>
                    <w:t xml:space="preserve">                                                      </w:t>
                  </w:r>
                </w:p>
              </w:tc>
            </w:tr>
            <w:tr w:rsidR="004D7BBE" w:rsidRPr="00182966" w:rsidTr="0087681D">
              <w:tblPrEx>
                <w:tblCellMar>
                  <w:top w:w="0" w:type="dxa"/>
                  <w:bottom w:w="0" w:type="dxa"/>
                </w:tblCellMar>
              </w:tblPrEx>
              <w:tc>
                <w:tcPr>
                  <w:tcW w:w="9210" w:type="dxa"/>
                  <w:tcBorders>
                    <w:top w:val="nil"/>
                    <w:left w:val="nil"/>
                    <w:bottom w:val="nil"/>
                    <w:right w:val="nil"/>
                  </w:tcBorders>
                </w:tcPr>
                <w:p w:rsidR="004D7BBE" w:rsidRPr="00182966" w:rsidRDefault="004D7BBE" w:rsidP="004D7BBE">
                  <w:pPr>
                    <w:widowControl w:val="0"/>
                    <w:suppressAutoHyphens/>
                    <w:spacing w:before="60" w:after="60" w:line="360" w:lineRule="auto"/>
                    <w:contextualSpacing/>
                    <w:jc w:val="both"/>
                    <w:rPr>
                      <w:rFonts w:ascii="Arial" w:hAnsi="Arial" w:cs="Arial"/>
                      <w:sz w:val="20"/>
                      <w:szCs w:val="20"/>
                      <w:lang w:eastAsia="pl-PL"/>
                    </w:rPr>
                  </w:pPr>
                </w:p>
              </w:tc>
            </w:tr>
          </w:tbl>
          <w:p w:rsidR="004D7BBE" w:rsidRPr="00182966" w:rsidRDefault="004D7BBE" w:rsidP="004D7BBE"/>
          <w:p w:rsidR="00180B9B" w:rsidRDefault="00180B9B" w:rsidP="009E718F">
            <w:pPr>
              <w:rPr>
                <w:szCs w:val="24"/>
                <w:lang w:eastAsia="pl-PL"/>
              </w:rPr>
            </w:pPr>
          </w:p>
          <w:p w:rsidR="00180B9B" w:rsidRDefault="00180B9B" w:rsidP="009E718F">
            <w:pPr>
              <w:rPr>
                <w:szCs w:val="24"/>
                <w:lang w:eastAsia="pl-PL"/>
              </w:rPr>
            </w:pPr>
          </w:p>
          <w:p w:rsidR="009E718F" w:rsidRPr="009E718F" w:rsidRDefault="009E718F" w:rsidP="009E718F">
            <w:pPr>
              <w:rPr>
                <w:szCs w:val="24"/>
                <w:lang w:eastAsia="pl-PL"/>
              </w:rPr>
            </w:pPr>
          </w:p>
        </w:tc>
      </w:tr>
      <w:tr w:rsidR="00B45BB5" w:rsidRPr="00B45BB5">
        <w:tblPrEx>
          <w:tblCellMar>
            <w:top w:w="0" w:type="dxa"/>
            <w:bottom w:w="0" w:type="dxa"/>
          </w:tblCellMar>
        </w:tblPrEx>
        <w:tc>
          <w:tcPr>
            <w:tcW w:w="9210" w:type="dxa"/>
          </w:tcPr>
          <w:p w:rsidR="00FE60CC" w:rsidRPr="00B45BB5"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180B9B" w:rsidRPr="00B45BB5">
        <w:tblPrEx>
          <w:tblCellMar>
            <w:top w:w="0" w:type="dxa"/>
            <w:bottom w:w="0" w:type="dxa"/>
          </w:tblCellMar>
        </w:tblPrEx>
        <w:tc>
          <w:tcPr>
            <w:tcW w:w="9210" w:type="dxa"/>
          </w:tcPr>
          <w:p w:rsidR="00180B9B" w:rsidRPr="00B45BB5"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B45BB5" w:rsidTr="002642C2">
        <w:tblPrEx>
          <w:tblCellMar>
            <w:top w:w="0" w:type="dxa"/>
            <w:bottom w:w="0" w:type="dxa"/>
          </w:tblCellMar>
        </w:tblPrEx>
        <w:tc>
          <w:tcPr>
            <w:tcW w:w="9210" w:type="dxa"/>
          </w:tcPr>
          <w:p w:rsidR="009A7051" w:rsidRPr="00B45BB5"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t>Część 5: DOKUMENTACJA TECHNICZNO - PROJEKTOWA</w:t>
            </w:r>
          </w:p>
        </w:tc>
      </w:tr>
    </w:tbl>
    <w:p w:rsidR="009A5E2B" w:rsidRDefault="009A5E2B" w:rsidP="009A7051">
      <w:pPr>
        <w:rPr>
          <w:rFonts w:ascii="Arial" w:hAnsi="Arial" w:cs="Arial"/>
        </w:rPr>
      </w:pPr>
    </w:p>
    <w:p w:rsidR="00E47D5A" w:rsidRDefault="001F50D0" w:rsidP="00E47D5A">
      <w:pPr>
        <w:widowControl w:val="0"/>
        <w:suppressAutoHyphens/>
        <w:autoSpaceDN w:val="0"/>
        <w:rPr>
          <w:rFonts w:cs="Tahoma"/>
          <w:b/>
          <w:bCs/>
          <w:kern w:val="3"/>
          <w:szCs w:val="24"/>
          <w:lang w:val="en-US"/>
        </w:rPr>
      </w:pPr>
      <w:r>
        <w:rPr>
          <w:rFonts w:cs="Tahoma"/>
          <w:b/>
          <w:bCs/>
          <w:kern w:val="3"/>
          <w:szCs w:val="24"/>
          <w:lang w:val="en-US"/>
        </w:rPr>
        <w:t xml:space="preserve">1. </w:t>
      </w:r>
      <w:proofErr w:type="spellStart"/>
      <w:r>
        <w:rPr>
          <w:rFonts w:cs="Tahoma"/>
          <w:b/>
          <w:bCs/>
          <w:kern w:val="3"/>
          <w:szCs w:val="24"/>
          <w:lang w:val="en-US"/>
        </w:rPr>
        <w:t>Dokumentacja</w:t>
      </w:r>
      <w:proofErr w:type="spellEnd"/>
      <w:r>
        <w:rPr>
          <w:rFonts w:cs="Tahoma"/>
          <w:b/>
          <w:bCs/>
          <w:kern w:val="3"/>
          <w:szCs w:val="24"/>
          <w:lang w:val="en-US"/>
        </w:rPr>
        <w:t xml:space="preserve"> </w:t>
      </w:r>
      <w:proofErr w:type="spellStart"/>
      <w:r>
        <w:rPr>
          <w:rFonts w:cs="Tahoma"/>
          <w:b/>
          <w:bCs/>
          <w:kern w:val="3"/>
          <w:szCs w:val="24"/>
          <w:lang w:val="en-US"/>
        </w:rPr>
        <w:t>projektowa</w:t>
      </w:r>
      <w:proofErr w:type="spellEnd"/>
      <w:r>
        <w:rPr>
          <w:rFonts w:cs="Tahoma"/>
          <w:b/>
          <w:bCs/>
          <w:kern w:val="3"/>
          <w:szCs w:val="24"/>
          <w:lang w:val="en-US"/>
        </w:rPr>
        <w:t xml:space="preserve"> - </w:t>
      </w:r>
      <w:proofErr w:type="spellStart"/>
      <w:r>
        <w:rPr>
          <w:rFonts w:cs="Tahoma"/>
          <w:b/>
          <w:bCs/>
          <w:kern w:val="3"/>
          <w:szCs w:val="24"/>
          <w:lang w:val="en-US"/>
        </w:rPr>
        <w:t>b</w:t>
      </w:r>
      <w:r w:rsidR="00E47D5A" w:rsidRPr="00E47D5A">
        <w:rPr>
          <w:rFonts w:cs="Tahoma"/>
          <w:b/>
          <w:bCs/>
          <w:kern w:val="3"/>
          <w:szCs w:val="24"/>
          <w:lang w:val="en-US"/>
        </w:rPr>
        <w:t>ranża</w:t>
      </w:r>
      <w:proofErr w:type="spellEnd"/>
      <w:r w:rsidR="00E47D5A" w:rsidRPr="00E47D5A">
        <w:rPr>
          <w:rFonts w:cs="Tahoma"/>
          <w:b/>
          <w:bCs/>
          <w:kern w:val="3"/>
          <w:szCs w:val="24"/>
          <w:lang w:val="en-US"/>
        </w:rPr>
        <w:t xml:space="preserve"> </w:t>
      </w:r>
      <w:proofErr w:type="spellStart"/>
      <w:r w:rsidR="00E47D5A" w:rsidRPr="00E47D5A">
        <w:rPr>
          <w:rFonts w:cs="Tahoma"/>
          <w:b/>
          <w:bCs/>
          <w:kern w:val="3"/>
          <w:szCs w:val="24"/>
          <w:lang w:val="en-US"/>
        </w:rPr>
        <w:t>drogowa</w:t>
      </w:r>
      <w:proofErr w:type="spellEnd"/>
    </w:p>
    <w:p w:rsidR="001F50D0" w:rsidRDefault="001F50D0" w:rsidP="00E47D5A">
      <w:pPr>
        <w:widowControl w:val="0"/>
        <w:suppressAutoHyphens/>
        <w:autoSpaceDN w:val="0"/>
        <w:rPr>
          <w:rFonts w:cs="Tahoma"/>
          <w:bCs/>
          <w:kern w:val="3"/>
          <w:szCs w:val="24"/>
          <w:lang w:val="en-US"/>
        </w:rPr>
      </w:pPr>
      <w:r>
        <w:rPr>
          <w:rFonts w:cs="Tahoma"/>
          <w:b/>
          <w:bCs/>
          <w:kern w:val="3"/>
          <w:szCs w:val="24"/>
          <w:lang w:val="en-US"/>
        </w:rPr>
        <w:t xml:space="preserve">- </w:t>
      </w:r>
      <w:r>
        <w:rPr>
          <w:rFonts w:cs="Tahoma"/>
          <w:bCs/>
          <w:kern w:val="3"/>
          <w:szCs w:val="24"/>
          <w:lang w:val="en-US"/>
        </w:rPr>
        <w:t>Tom I 1PB</w:t>
      </w:r>
    </w:p>
    <w:p w:rsidR="001F50D0" w:rsidRDefault="001F50D0" w:rsidP="00E47D5A">
      <w:pPr>
        <w:widowControl w:val="0"/>
        <w:suppressAutoHyphens/>
        <w:autoSpaceDN w:val="0"/>
        <w:rPr>
          <w:rFonts w:cs="Tahoma"/>
          <w:bCs/>
          <w:kern w:val="3"/>
          <w:szCs w:val="24"/>
          <w:lang w:val="en-US"/>
        </w:rPr>
      </w:pPr>
      <w:r>
        <w:rPr>
          <w:rFonts w:cs="Tahoma"/>
          <w:bCs/>
          <w:kern w:val="3"/>
          <w:szCs w:val="24"/>
          <w:lang w:val="en-US"/>
        </w:rPr>
        <w:t>- Tom I 2 PW</w:t>
      </w:r>
    </w:p>
    <w:p w:rsidR="001F50D0" w:rsidRDefault="001F50D0" w:rsidP="00E47D5A">
      <w:pPr>
        <w:widowControl w:val="0"/>
        <w:suppressAutoHyphens/>
        <w:autoSpaceDN w:val="0"/>
        <w:rPr>
          <w:rFonts w:cs="Tahoma"/>
          <w:bCs/>
          <w:kern w:val="3"/>
          <w:szCs w:val="24"/>
          <w:lang w:val="en-US"/>
        </w:rPr>
      </w:pPr>
      <w:r>
        <w:rPr>
          <w:rFonts w:cs="Tahoma"/>
          <w:bCs/>
          <w:kern w:val="3"/>
          <w:szCs w:val="24"/>
          <w:lang w:val="en-US"/>
        </w:rPr>
        <w:t>- Tom I 6 DOR</w:t>
      </w:r>
    </w:p>
    <w:p w:rsidR="001F50D0" w:rsidRDefault="001F50D0" w:rsidP="00E47D5A">
      <w:pPr>
        <w:widowControl w:val="0"/>
        <w:suppressAutoHyphens/>
        <w:autoSpaceDN w:val="0"/>
        <w:rPr>
          <w:rFonts w:cs="Tahoma"/>
          <w:bCs/>
          <w:kern w:val="3"/>
          <w:szCs w:val="24"/>
          <w:lang w:val="en-US"/>
        </w:rPr>
      </w:pPr>
      <w:r>
        <w:rPr>
          <w:rFonts w:cs="Tahoma"/>
          <w:bCs/>
          <w:kern w:val="3"/>
          <w:szCs w:val="24"/>
          <w:lang w:val="en-US"/>
        </w:rPr>
        <w:t xml:space="preserve">- </w:t>
      </w:r>
      <w:proofErr w:type="spellStart"/>
      <w:r>
        <w:rPr>
          <w:rFonts w:cs="Tahoma"/>
          <w:bCs/>
          <w:kern w:val="3"/>
          <w:szCs w:val="24"/>
          <w:lang w:val="en-US"/>
        </w:rPr>
        <w:t>uzgodnienia</w:t>
      </w:r>
      <w:proofErr w:type="spellEnd"/>
    </w:p>
    <w:p w:rsidR="001F50D0" w:rsidRDefault="001F50D0" w:rsidP="00E47D5A">
      <w:pPr>
        <w:widowControl w:val="0"/>
        <w:suppressAutoHyphens/>
        <w:autoSpaceDN w:val="0"/>
        <w:rPr>
          <w:rFonts w:cs="Tahoma"/>
          <w:bCs/>
          <w:kern w:val="3"/>
          <w:szCs w:val="24"/>
          <w:lang w:val="en-US"/>
        </w:rPr>
      </w:pPr>
    </w:p>
    <w:p w:rsidR="001F50D0" w:rsidRDefault="001F50D0" w:rsidP="001F50D0">
      <w:pPr>
        <w:widowControl w:val="0"/>
        <w:suppressAutoHyphens/>
        <w:autoSpaceDN w:val="0"/>
        <w:rPr>
          <w:rFonts w:cs="Tahoma"/>
          <w:b/>
          <w:bCs/>
          <w:kern w:val="3"/>
          <w:szCs w:val="24"/>
          <w:lang w:val="en-US"/>
        </w:rPr>
      </w:pPr>
      <w:r>
        <w:rPr>
          <w:rFonts w:cs="Tahoma"/>
          <w:b/>
          <w:bCs/>
          <w:kern w:val="3"/>
          <w:szCs w:val="24"/>
          <w:lang w:val="en-US"/>
        </w:rPr>
        <w:t xml:space="preserve">2. </w:t>
      </w:r>
      <w:proofErr w:type="spellStart"/>
      <w:r w:rsidRPr="001F50D0">
        <w:rPr>
          <w:rFonts w:cs="Tahoma"/>
          <w:b/>
          <w:bCs/>
          <w:kern w:val="3"/>
          <w:szCs w:val="24"/>
          <w:lang w:val="en-US"/>
        </w:rPr>
        <w:t>Projekt</w:t>
      </w:r>
      <w:proofErr w:type="spellEnd"/>
      <w:r w:rsidRPr="001F50D0">
        <w:rPr>
          <w:rFonts w:cs="Tahoma"/>
          <w:b/>
          <w:bCs/>
          <w:kern w:val="3"/>
          <w:szCs w:val="24"/>
          <w:lang w:val="en-US"/>
        </w:rPr>
        <w:t xml:space="preserve"> </w:t>
      </w:r>
      <w:proofErr w:type="spellStart"/>
      <w:r w:rsidRPr="001F50D0">
        <w:rPr>
          <w:rFonts w:cs="Tahoma"/>
          <w:b/>
          <w:bCs/>
          <w:kern w:val="3"/>
          <w:szCs w:val="24"/>
          <w:lang w:val="en-US"/>
        </w:rPr>
        <w:t>wykonawczy</w:t>
      </w:r>
      <w:proofErr w:type="spellEnd"/>
      <w:r w:rsidRPr="001F50D0">
        <w:rPr>
          <w:rFonts w:cs="Tahoma"/>
          <w:b/>
          <w:bCs/>
          <w:kern w:val="3"/>
          <w:szCs w:val="24"/>
          <w:lang w:val="en-US"/>
        </w:rPr>
        <w:t xml:space="preserve"> </w:t>
      </w:r>
      <w:r>
        <w:rPr>
          <w:rFonts w:cs="Tahoma"/>
          <w:b/>
          <w:bCs/>
          <w:kern w:val="3"/>
          <w:szCs w:val="24"/>
          <w:lang w:val="en-US"/>
        </w:rPr>
        <w:t>–</w:t>
      </w:r>
      <w:r w:rsidRPr="001F50D0">
        <w:rPr>
          <w:rFonts w:cs="Tahoma"/>
          <w:b/>
          <w:bCs/>
          <w:kern w:val="3"/>
          <w:szCs w:val="24"/>
          <w:lang w:val="en-US"/>
        </w:rPr>
        <w:t xml:space="preserve"> </w:t>
      </w:r>
      <w:proofErr w:type="spellStart"/>
      <w:r w:rsidRPr="001F50D0">
        <w:rPr>
          <w:rFonts w:cs="Tahoma"/>
          <w:b/>
          <w:bCs/>
          <w:kern w:val="3"/>
          <w:szCs w:val="24"/>
          <w:lang w:val="en-US"/>
        </w:rPr>
        <w:t>oświetlenie</w:t>
      </w:r>
      <w:proofErr w:type="spellEnd"/>
    </w:p>
    <w:p w:rsidR="001F50D0" w:rsidRDefault="001F50D0" w:rsidP="001F50D0">
      <w:pPr>
        <w:widowControl w:val="0"/>
        <w:suppressAutoHyphens/>
        <w:autoSpaceDN w:val="0"/>
        <w:rPr>
          <w:rFonts w:cs="Tahoma"/>
          <w:b/>
          <w:bCs/>
          <w:kern w:val="3"/>
          <w:szCs w:val="24"/>
          <w:lang w:val="en-US"/>
        </w:rPr>
      </w:pPr>
    </w:p>
    <w:p w:rsidR="001F50D0" w:rsidRPr="001F50D0" w:rsidRDefault="001F50D0" w:rsidP="001F50D0">
      <w:pPr>
        <w:widowControl w:val="0"/>
        <w:suppressAutoHyphens/>
        <w:autoSpaceDN w:val="0"/>
        <w:rPr>
          <w:rFonts w:cs="Tahoma"/>
          <w:bCs/>
          <w:kern w:val="3"/>
          <w:szCs w:val="24"/>
          <w:lang w:val="en-US"/>
        </w:rPr>
      </w:pPr>
      <w:r>
        <w:rPr>
          <w:rFonts w:cs="Tahoma"/>
          <w:b/>
          <w:bCs/>
          <w:kern w:val="3"/>
          <w:szCs w:val="24"/>
          <w:lang w:val="en-US"/>
        </w:rPr>
        <w:t xml:space="preserve">3. </w:t>
      </w:r>
      <w:proofErr w:type="spellStart"/>
      <w:r>
        <w:rPr>
          <w:rFonts w:cs="Tahoma"/>
          <w:b/>
          <w:bCs/>
          <w:kern w:val="3"/>
          <w:szCs w:val="24"/>
          <w:lang w:val="en-US"/>
        </w:rPr>
        <w:t>STWiORB</w:t>
      </w:r>
      <w:proofErr w:type="spellEnd"/>
      <w:r>
        <w:rPr>
          <w:rFonts w:cs="Tahoma"/>
          <w:b/>
          <w:bCs/>
          <w:kern w:val="3"/>
          <w:szCs w:val="24"/>
          <w:lang w:val="en-US"/>
        </w:rPr>
        <w:t xml:space="preserve"> </w:t>
      </w:r>
      <w:r w:rsidRPr="001F50D0">
        <w:rPr>
          <w:rFonts w:cs="Tahoma"/>
          <w:bCs/>
          <w:kern w:val="3"/>
          <w:szCs w:val="24"/>
          <w:lang w:val="en-US"/>
        </w:rPr>
        <w:t xml:space="preserve">– </w:t>
      </w:r>
      <w:proofErr w:type="spellStart"/>
      <w:r w:rsidRPr="001F50D0">
        <w:rPr>
          <w:rFonts w:cs="Tahoma"/>
          <w:bCs/>
          <w:kern w:val="3"/>
          <w:szCs w:val="24"/>
          <w:lang w:val="en-US"/>
        </w:rPr>
        <w:t>drogowa</w:t>
      </w:r>
      <w:proofErr w:type="spellEnd"/>
    </w:p>
    <w:p w:rsidR="001F50D0" w:rsidRPr="001F50D0" w:rsidRDefault="001F50D0" w:rsidP="001F50D0">
      <w:pPr>
        <w:widowControl w:val="0"/>
        <w:suppressAutoHyphens/>
        <w:autoSpaceDN w:val="0"/>
        <w:rPr>
          <w:rFonts w:cs="Tahoma"/>
          <w:bCs/>
          <w:kern w:val="3"/>
          <w:szCs w:val="24"/>
          <w:lang w:val="en-US"/>
        </w:rPr>
      </w:pPr>
      <w:r w:rsidRPr="001F50D0">
        <w:rPr>
          <w:rFonts w:cs="Tahoma"/>
          <w:bCs/>
          <w:kern w:val="3"/>
          <w:szCs w:val="24"/>
          <w:lang w:val="en-US"/>
        </w:rPr>
        <w:t xml:space="preserve">                        - </w:t>
      </w:r>
      <w:proofErr w:type="spellStart"/>
      <w:r w:rsidRPr="001F50D0">
        <w:rPr>
          <w:rFonts w:cs="Tahoma"/>
          <w:bCs/>
          <w:kern w:val="3"/>
          <w:szCs w:val="24"/>
          <w:lang w:val="en-US"/>
        </w:rPr>
        <w:t>elektryczna</w:t>
      </w:r>
      <w:proofErr w:type="spellEnd"/>
    </w:p>
    <w:p w:rsidR="001F50D0" w:rsidRDefault="001F50D0" w:rsidP="001F50D0">
      <w:pPr>
        <w:widowControl w:val="0"/>
        <w:suppressAutoHyphens/>
        <w:autoSpaceDN w:val="0"/>
        <w:rPr>
          <w:rFonts w:cs="Tahoma"/>
          <w:b/>
          <w:bCs/>
          <w:kern w:val="3"/>
          <w:szCs w:val="24"/>
          <w:lang w:val="en-US"/>
        </w:rPr>
      </w:pPr>
    </w:p>
    <w:p w:rsidR="001F50D0" w:rsidRPr="001F50D0" w:rsidRDefault="001F50D0" w:rsidP="001F50D0">
      <w:pPr>
        <w:widowControl w:val="0"/>
        <w:suppressAutoHyphens/>
        <w:autoSpaceDN w:val="0"/>
        <w:rPr>
          <w:rFonts w:cs="Tahoma"/>
          <w:bCs/>
          <w:kern w:val="3"/>
          <w:szCs w:val="24"/>
          <w:lang w:val="en-US"/>
        </w:rPr>
      </w:pPr>
      <w:r>
        <w:rPr>
          <w:rFonts w:cs="Tahoma"/>
          <w:b/>
          <w:bCs/>
          <w:kern w:val="3"/>
          <w:szCs w:val="24"/>
          <w:lang w:val="en-US"/>
        </w:rPr>
        <w:t xml:space="preserve">4. </w:t>
      </w:r>
      <w:proofErr w:type="spellStart"/>
      <w:r>
        <w:rPr>
          <w:rFonts w:cs="Tahoma"/>
          <w:b/>
          <w:bCs/>
          <w:kern w:val="3"/>
          <w:szCs w:val="24"/>
          <w:lang w:val="en-US"/>
        </w:rPr>
        <w:t>Przedmiary</w:t>
      </w:r>
      <w:proofErr w:type="spellEnd"/>
      <w:r>
        <w:rPr>
          <w:rFonts w:cs="Tahoma"/>
          <w:b/>
          <w:bCs/>
          <w:kern w:val="3"/>
          <w:szCs w:val="24"/>
          <w:lang w:val="en-US"/>
        </w:rPr>
        <w:t xml:space="preserve"> robot – </w:t>
      </w:r>
      <w:r w:rsidRPr="001F50D0">
        <w:rPr>
          <w:rFonts w:cs="Tahoma"/>
          <w:bCs/>
          <w:kern w:val="3"/>
          <w:szCs w:val="24"/>
          <w:lang w:val="en-US"/>
        </w:rPr>
        <w:t xml:space="preserve">cz.2 </w:t>
      </w:r>
      <w:proofErr w:type="spellStart"/>
      <w:r w:rsidRPr="001F50D0">
        <w:rPr>
          <w:rFonts w:cs="Tahoma"/>
          <w:bCs/>
          <w:kern w:val="3"/>
          <w:szCs w:val="24"/>
          <w:lang w:val="en-US"/>
        </w:rPr>
        <w:t>etap</w:t>
      </w:r>
      <w:proofErr w:type="spellEnd"/>
      <w:r w:rsidRPr="001F50D0">
        <w:rPr>
          <w:rFonts w:cs="Tahoma"/>
          <w:bCs/>
          <w:kern w:val="3"/>
          <w:szCs w:val="24"/>
          <w:lang w:val="en-US"/>
        </w:rPr>
        <w:t xml:space="preserve"> I</w:t>
      </w:r>
    </w:p>
    <w:p w:rsidR="001F50D0" w:rsidRPr="001F50D0" w:rsidRDefault="001F50D0" w:rsidP="001F50D0">
      <w:pPr>
        <w:widowControl w:val="0"/>
        <w:suppressAutoHyphens/>
        <w:autoSpaceDN w:val="0"/>
        <w:rPr>
          <w:rFonts w:cs="Tahoma"/>
          <w:bCs/>
          <w:kern w:val="3"/>
          <w:szCs w:val="24"/>
          <w:lang w:val="en-US"/>
        </w:rPr>
      </w:pPr>
      <w:r w:rsidRPr="001F50D0">
        <w:rPr>
          <w:rFonts w:cs="Tahoma"/>
          <w:bCs/>
          <w:kern w:val="3"/>
          <w:szCs w:val="24"/>
          <w:lang w:val="en-US"/>
        </w:rPr>
        <w:t xml:space="preserve">                                    - </w:t>
      </w:r>
      <w:proofErr w:type="spellStart"/>
      <w:r w:rsidRPr="001F50D0">
        <w:rPr>
          <w:rFonts w:cs="Tahoma"/>
          <w:bCs/>
          <w:kern w:val="3"/>
          <w:szCs w:val="24"/>
          <w:lang w:val="en-US"/>
        </w:rPr>
        <w:t>cz</w:t>
      </w:r>
      <w:proofErr w:type="spellEnd"/>
      <w:r w:rsidRPr="001F50D0">
        <w:rPr>
          <w:rFonts w:cs="Tahoma"/>
          <w:bCs/>
          <w:kern w:val="3"/>
          <w:szCs w:val="24"/>
          <w:lang w:val="en-US"/>
        </w:rPr>
        <w:t xml:space="preserve">. 2 </w:t>
      </w:r>
      <w:proofErr w:type="spellStart"/>
      <w:r w:rsidRPr="001F50D0">
        <w:rPr>
          <w:rFonts w:cs="Tahoma"/>
          <w:bCs/>
          <w:kern w:val="3"/>
          <w:szCs w:val="24"/>
          <w:lang w:val="en-US"/>
        </w:rPr>
        <w:t>etap</w:t>
      </w:r>
      <w:proofErr w:type="spellEnd"/>
      <w:r w:rsidRPr="001F50D0">
        <w:rPr>
          <w:rFonts w:cs="Tahoma"/>
          <w:bCs/>
          <w:kern w:val="3"/>
          <w:szCs w:val="24"/>
          <w:lang w:val="en-US"/>
        </w:rPr>
        <w:t xml:space="preserve"> II</w:t>
      </w:r>
    </w:p>
    <w:p w:rsidR="001F50D0" w:rsidRPr="001F50D0" w:rsidRDefault="001F50D0" w:rsidP="001F50D0">
      <w:pPr>
        <w:widowControl w:val="0"/>
        <w:suppressAutoHyphens/>
        <w:autoSpaceDN w:val="0"/>
        <w:rPr>
          <w:rFonts w:cs="Tahoma"/>
          <w:bCs/>
          <w:kern w:val="3"/>
          <w:szCs w:val="24"/>
          <w:lang w:val="en-US"/>
        </w:rPr>
      </w:pPr>
      <w:r w:rsidRPr="001F50D0">
        <w:rPr>
          <w:rFonts w:cs="Tahoma"/>
          <w:bCs/>
          <w:kern w:val="3"/>
          <w:szCs w:val="24"/>
          <w:lang w:val="en-US"/>
        </w:rPr>
        <w:t xml:space="preserve">                                    - </w:t>
      </w:r>
      <w:proofErr w:type="spellStart"/>
      <w:r w:rsidRPr="001F50D0">
        <w:rPr>
          <w:rFonts w:cs="Tahoma"/>
          <w:bCs/>
          <w:kern w:val="3"/>
          <w:szCs w:val="24"/>
          <w:lang w:val="en-US"/>
        </w:rPr>
        <w:t>cz</w:t>
      </w:r>
      <w:proofErr w:type="spellEnd"/>
      <w:r w:rsidRPr="001F50D0">
        <w:rPr>
          <w:rFonts w:cs="Tahoma"/>
          <w:bCs/>
          <w:kern w:val="3"/>
          <w:szCs w:val="24"/>
          <w:lang w:val="en-US"/>
        </w:rPr>
        <w:t xml:space="preserve">. 2 </w:t>
      </w:r>
      <w:proofErr w:type="spellStart"/>
      <w:r w:rsidRPr="001F50D0">
        <w:rPr>
          <w:rFonts w:cs="Tahoma"/>
          <w:bCs/>
          <w:kern w:val="3"/>
          <w:szCs w:val="24"/>
          <w:lang w:val="en-US"/>
        </w:rPr>
        <w:t>etap</w:t>
      </w:r>
      <w:proofErr w:type="spellEnd"/>
      <w:r w:rsidRPr="001F50D0">
        <w:rPr>
          <w:rFonts w:cs="Tahoma"/>
          <w:bCs/>
          <w:kern w:val="3"/>
          <w:szCs w:val="24"/>
          <w:lang w:val="en-US"/>
        </w:rPr>
        <w:t xml:space="preserve"> III</w:t>
      </w:r>
    </w:p>
    <w:p w:rsidR="001F50D0" w:rsidRPr="001F50D0" w:rsidRDefault="001F50D0" w:rsidP="001F50D0">
      <w:pPr>
        <w:widowControl w:val="0"/>
        <w:suppressAutoHyphens/>
        <w:autoSpaceDN w:val="0"/>
        <w:rPr>
          <w:rFonts w:cs="Tahoma"/>
          <w:b/>
          <w:bCs/>
          <w:kern w:val="3"/>
          <w:szCs w:val="24"/>
          <w:lang w:val="en-US"/>
        </w:rPr>
      </w:pPr>
    </w:p>
    <w:p w:rsidR="00E47D5A" w:rsidRDefault="001F50D0" w:rsidP="00E47D5A">
      <w:pPr>
        <w:widowControl w:val="0"/>
        <w:suppressAutoHyphens/>
        <w:autoSpaceDN w:val="0"/>
        <w:rPr>
          <w:rFonts w:cs="Tahoma"/>
          <w:b/>
          <w:bCs/>
          <w:kern w:val="3"/>
          <w:szCs w:val="24"/>
          <w:lang w:val="en-US"/>
        </w:rPr>
      </w:pPr>
      <w:r>
        <w:rPr>
          <w:rFonts w:cs="Tahoma"/>
          <w:b/>
          <w:bCs/>
          <w:kern w:val="3"/>
          <w:szCs w:val="24"/>
          <w:lang w:val="en-US"/>
        </w:rPr>
        <w:t xml:space="preserve">5. </w:t>
      </w:r>
      <w:proofErr w:type="spellStart"/>
      <w:r w:rsidR="00E47D5A" w:rsidRPr="00E47D5A">
        <w:rPr>
          <w:rFonts w:cs="Tahoma"/>
          <w:b/>
          <w:bCs/>
          <w:kern w:val="3"/>
          <w:szCs w:val="24"/>
          <w:lang w:val="en-US"/>
        </w:rPr>
        <w:t>Decyzja</w:t>
      </w:r>
      <w:proofErr w:type="spellEnd"/>
      <w:r w:rsidR="00E47D5A" w:rsidRPr="00E47D5A">
        <w:rPr>
          <w:rFonts w:cs="Tahoma"/>
          <w:b/>
          <w:bCs/>
          <w:kern w:val="3"/>
          <w:szCs w:val="24"/>
          <w:lang w:val="en-US"/>
        </w:rPr>
        <w:t xml:space="preserve"> ZRID</w:t>
      </w:r>
    </w:p>
    <w:p w:rsidR="001F50D0" w:rsidRPr="00E47D5A" w:rsidRDefault="001F50D0" w:rsidP="00E47D5A">
      <w:pPr>
        <w:widowControl w:val="0"/>
        <w:suppressAutoHyphens/>
        <w:autoSpaceDN w:val="0"/>
        <w:rPr>
          <w:rFonts w:cs="Tahoma"/>
          <w:b/>
          <w:bCs/>
          <w:kern w:val="3"/>
          <w:szCs w:val="24"/>
          <w:lang w:val="en-US"/>
        </w:rPr>
      </w:pPr>
    </w:p>
    <w:p w:rsidR="00E47D5A" w:rsidRDefault="001F50D0" w:rsidP="00E47D5A">
      <w:pPr>
        <w:widowControl w:val="0"/>
        <w:suppressAutoHyphens/>
        <w:autoSpaceDN w:val="0"/>
        <w:rPr>
          <w:rFonts w:cs="Tahoma"/>
          <w:b/>
          <w:bCs/>
          <w:kern w:val="3"/>
          <w:szCs w:val="24"/>
          <w:lang w:val="en-US"/>
        </w:rPr>
      </w:pPr>
      <w:r>
        <w:rPr>
          <w:rFonts w:cs="Tahoma"/>
          <w:b/>
          <w:bCs/>
          <w:kern w:val="3"/>
          <w:szCs w:val="24"/>
          <w:lang w:val="en-US"/>
        </w:rPr>
        <w:t xml:space="preserve">6. </w:t>
      </w:r>
      <w:proofErr w:type="spellStart"/>
      <w:r w:rsidR="00E47D5A" w:rsidRPr="00E47D5A">
        <w:rPr>
          <w:rFonts w:cs="Tahoma"/>
          <w:b/>
          <w:bCs/>
          <w:kern w:val="3"/>
          <w:szCs w:val="24"/>
          <w:lang w:val="en-US"/>
        </w:rPr>
        <w:t>Decyzja</w:t>
      </w:r>
      <w:proofErr w:type="spellEnd"/>
      <w:r w:rsidR="00E47D5A" w:rsidRPr="00E47D5A">
        <w:rPr>
          <w:rFonts w:cs="Tahoma"/>
          <w:b/>
          <w:bCs/>
          <w:kern w:val="3"/>
          <w:szCs w:val="24"/>
          <w:lang w:val="en-US"/>
        </w:rPr>
        <w:t xml:space="preserve"> </w:t>
      </w:r>
      <w:proofErr w:type="spellStart"/>
      <w:r w:rsidR="00E47D5A" w:rsidRPr="00E47D5A">
        <w:rPr>
          <w:rFonts w:cs="Tahoma"/>
          <w:b/>
          <w:bCs/>
          <w:kern w:val="3"/>
          <w:szCs w:val="24"/>
          <w:lang w:val="en-US"/>
        </w:rPr>
        <w:t>środowiskowa</w:t>
      </w:r>
      <w:proofErr w:type="spellEnd"/>
    </w:p>
    <w:p w:rsidR="001F50D0" w:rsidRPr="00E47D5A" w:rsidRDefault="001F50D0" w:rsidP="006459E9">
      <w:pPr>
        <w:widowControl w:val="0"/>
        <w:tabs>
          <w:tab w:val="left" w:pos="8080"/>
        </w:tabs>
        <w:suppressAutoHyphens/>
        <w:autoSpaceDN w:val="0"/>
        <w:rPr>
          <w:rFonts w:cs="Tahoma"/>
          <w:b/>
          <w:bCs/>
          <w:kern w:val="3"/>
          <w:szCs w:val="24"/>
          <w:lang w:val="en-US"/>
        </w:rPr>
      </w:pPr>
    </w:p>
    <w:p w:rsidR="00E47D5A" w:rsidRPr="00E47D5A" w:rsidRDefault="001F50D0" w:rsidP="00E47D5A">
      <w:pPr>
        <w:widowControl w:val="0"/>
        <w:suppressAutoHyphens/>
        <w:autoSpaceDN w:val="0"/>
        <w:rPr>
          <w:rFonts w:cs="Tahoma"/>
          <w:b/>
          <w:bCs/>
          <w:kern w:val="3"/>
          <w:szCs w:val="24"/>
          <w:lang w:val="en-US"/>
        </w:rPr>
      </w:pPr>
      <w:r>
        <w:rPr>
          <w:rFonts w:cs="Tahoma"/>
          <w:b/>
          <w:bCs/>
          <w:kern w:val="3"/>
          <w:szCs w:val="24"/>
          <w:lang w:val="en-US"/>
        </w:rPr>
        <w:t xml:space="preserve">7. </w:t>
      </w:r>
      <w:proofErr w:type="spellStart"/>
      <w:r w:rsidR="00E47D5A" w:rsidRPr="00E47D5A">
        <w:rPr>
          <w:rFonts w:cs="Tahoma"/>
          <w:b/>
          <w:bCs/>
          <w:kern w:val="3"/>
          <w:szCs w:val="24"/>
          <w:lang w:val="en-US"/>
        </w:rPr>
        <w:t>Decyzja</w:t>
      </w:r>
      <w:proofErr w:type="spellEnd"/>
      <w:r w:rsidR="00E47D5A" w:rsidRPr="00E47D5A">
        <w:rPr>
          <w:rFonts w:cs="Tahoma"/>
          <w:b/>
          <w:bCs/>
          <w:kern w:val="3"/>
          <w:szCs w:val="24"/>
          <w:lang w:val="en-US"/>
        </w:rPr>
        <w:t xml:space="preserve"> </w:t>
      </w:r>
      <w:proofErr w:type="spellStart"/>
      <w:r w:rsidR="00E47D5A" w:rsidRPr="00E47D5A">
        <w:rPr>
          <w:rFonts w:cs="Tahoma"/>
          <w:b/>
          <w:bCs/>
          <w:kern w:val="3"/>
          <w:szCs w:val="24"/>
          <w:lang w:val="en-US"/>
        </w:rPr>
        <w:t>wodnoprawna</w:t>
      </w:r>
      <w:proofErr w:type="spellEnd"/>
    </w:p>
    <w:p w:rsidR="009A7051" w:rsidRPr="00E47D5A" w:rsidRDefault="009A7051" w:rsidP="00E47D5A">
      <w:pPr>
        <w:spacing w:line="360" w:lineRule="auto"/>
        <w:rPr>
          <w:rFonts w:ascii="Arial" w:hAnsi="Arial" w:cs="Arial"/>
        </w:rPr>
      </w:pP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619" w:rsidRDefault="00D76619" w:rsidP="005972E1">
      <w:r>
        <w:separator/>
      </w:r>
    </w:p>
  </w:endnote>
  <w:endnote w:type="continuationSeparator" w:id="0">
    <w:p w:rsidR="00D76619" w:rsidRDefault="00D76619"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619" w:rsidRDefault="00D76619" w:rsidP="005972E1">
      <w:r>
        <w:separator/>
      </w:r>
    </w:p>
  </w:footnote>
  <w:footnote w:type="continuationSeparator" w:id="0">
    <w:p w:rsidR="00D76619" w:rsidRDefault="00D76619" w:rsidP="005972E1">
      <w:r>
        <w:continuationSeparator/>
      </w:r>
    </w:p>
  </w:footnote>
  <w:footnote w:id="1">
    <w:p w:rsidR="00557BE2" w:rsidRDefault="00557BE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D76619" w:rsidP="00557BE2">
      <w:pPr>
        <w:pStyle w:val="Tekstprzypisudolnego"/>
      </w:pPr>
    </w:p>
  </w:footnote>
  <w:footnote w:id="2">
    <w:p w:rsidR="00000000" w:rsidRDefault="003855FD" w:rsidP="005972E1">
      <w:pPr>
        <w:pStyle w:val="Tekstprzypisudolnego"/>
      </w:pPr>
      <w:r>
        <w:rPr>
          <w:rFonts w:ascii="Arial" w:hAnsi="Arial" w:cs="Arial"/>
          <w:sz w:val="16"/>
          <w:szCs w:val="16"/>
          <w:vertAlign w:val="superscript"/>
        </w:rPr>
        <w:t xml:space="preserve">24 </w:t>
      </w:r>
      <w:r w:rsidR="00163600" w:rsidRPr="003F0A78">
        <w:rPr>
          <w:rFonts w:ascii="Arial" w:hAnsi="Arial" w:cs="Arial"/>
          <w:sz w:val="16"/>
          <w:szCs w:val="16"/>
        </w:rPr>
        <w:t>Niepotrzebne skreślić.</w:t>
      </w:r>
    </w:p>
  </w:footnote>
  <w:footnote w:id="3">
    <w:p w:rsidR="00000000" w:rsidRDefault="00163600"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163600"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163600" w:rsidRPr="00C86A76" w:rsidRDefault="00163600"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163600"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163600"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0F33DD5"/>
    <w:multiLevelType w:val="hybridMultilevel"/>
    <w:tmpl w:val="BCD278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7"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20"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1"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2"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4"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5"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6"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7"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9"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0"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3"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5"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7"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9"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1" w15:restartNumberingAfterBreak="0">
    <w:nsid w:val="7DA57ED2"/>
    <w:multiLevelType w:val="hybridMultilevel"/>
    <w:tmpl w:val="40A2E7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2"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0"/>
  </w:num>
  <w:num w:numId="2">
    <w:abstractNumId w:val="37"/>
  </w:num>
  <w:num w:numId="3">
    <w:abstractNumId w:val="40"/>
  </w:num>
  <w:num w:numId="4">
    <w:abstractNumId w:val="18"/>
  </w:num>
  <w:num w:numId="5">
    <w:abstractNumId w:val="24"/>
  </w:num>
  <w:num w:numId="6">
    <w:abstractNumId w:val="26"/>
  </w:num>
  <w:num w:numId="7">
    <w:abstractNumId w:val="42"/>
  </w:num>
  <w:num w:numId="8">
    <w:abstractNumId w:val="4"/>
  </w:num>
  <w:num w:numId="9">
    <w:abstractNumId w:val="32"/>
  </w:num>
  <w:num w:numId="10">
    <w:abstractNumId w:val="27"/>
  </w:num>
  <w:num w:numId="11">
    <w:abstractNumId w:val="23"/>
  </w:num>
  <w:num w:numId="12">
    <w:abstractNumId w:val="1"/>
  </w:num>
  <w:num w:numId="13">
    <w:abstractNumId w:val="9"/>
  </w:num>
  <w:num w:numId="14">
    <w:abstractNumId w:val="22"/>
  </w:num>
  <w:num w:numId="15">
    <w:abstractNumId w:val="12"/>
  </w:num>
  <w:num w:numId="16">
    <w:abstractNumId w:val="38"/>
  </w:num>
  <w:num w:numId="17">
    <w:abstractNumId w:val="25"/>
  </w:num>
  <w:num w:numId="18">
    <w:abstractNumId w:val="10"/>
  </w:num>
  <w:num w:numId="19">
    <w:abstractNumId w:val="28"/>
  </w:num>
  <w:num w:numId="20">
    <w:abstractNumId w:val="0"/>
  </w:num>
  <w:num w:numId="21">
    <w:abstractNumId w:val="13"/>
  </w:num>
  <w:num w:numId="22">
    <w:abstractNumId w:val="5"/>
  </w:num>
  <w:num w:numId="23">
    <w:abstractNumId w:val="16"/>
  </w:num>
  <w:num w:numId="24">
    <w:abstractNumId w:val="7"/>
  </w:num>
  <w:num w:numId="25">
    <w:abstractNumId w:val="43"/>
  </w:num>
  <w:num w:numId="26">
    <w:abstractNumId w:val="19"/>
  </w:num>
  <w:num w:numId="27">
    <w:abstractNumId w:val="35"/>
  </w:num>
  <w:num w:numId="28">
    <w:abstractNumId w:val="8"/>
  </w:num>
  <w:num w:numId="29">
    <w:abstractNumId w:val="6"/>
  </w:num>
  <w:num w:numId="30">
    <w:abstractNumId w:val="20"/>
  </w:num>
  <w:num w:numId="31">
    <w:abstractNumId w:val="17"/>
  </w:num>
  <w:num w:numId="32">
    <w:abstractNumId w:val="34"/>
  </w:num>
  <w:num w:numId="33">
    <w:abstractNumId w:val="39"/>
  </w:num>
  <w:num w:numId="34">
    <w:abstractNumId w:val="31"/>
  </w:num>
  <w:num w:numId="35">
    <w:abstractNumId w:val="33"/>
  </w:num>
  <w:num w:numId="36">
    <w:abstractNumId w:val="15"/>
  </w:num>
  <w:num w:numId="37">
    <w:abstractNumId w:val="29"/>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 w:numId="42">
    <w:abstractNumId w:val="14"/>
  </w:num>
  <w:num w:numId="43">
    <w:abstractNumId w:val="41"/>
    <w:lvlOverride w:ilvl="0"/>
    <w:lvlOverride w:ilvl="1"/>
    <w:lvlOverride w:ilvl="2"/>
    <w:lvlOverride w:ilvl="3"/>
    <w:lvlOverride w:ilvl="4"/>
    <w:lvlOverride w:ilvl="5"/>
    <w:lvlOverride w:ilvl="6"/>
    <w:lvlOverride w:ilvl="7"/>
    <w:lvlOverride w:ilvl="8"/>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FCF"/>
    <w:rsid w:val="00001628"/>
    <w:rsid w:val="00002F88"/>
    <w:rsid w:val="00005C69"/>
    <w:rsid w:val="000131C5"/>
    <w:rsid w:val="000254A4"/>
    <w:rsid w:val="000274F7"/>
    <w:rsid w:val="00034780"/>
    <w:rsid w:val="00050A11"/>
    <w:rsid w:val="00057DC4"/>
    <w:rsid w:val="00065D58"/>
    <w:rsid w:val="00065F0B"/>
    <w:rsid w:val="00066BC0"/>
    <w:rsid w:val="000750AB"/>
    <w:rsid w:val="00081B7C"/>
    <w:rsid w:val="000826BD"/>
    <w:rsid w:val="00092B9E"/>
    <w:rsid w:val="0009653A"/>
    <w:rsid w:val="000A6AE9"/>
    <w:rsid w:val="000C60A0"/>
    <w:rsid w:val="000C65D1"/>
    <w:rsid w:val="000D0206"/>
    <w:rsid w:val="000D221C"/>
    <w:rsid w:val="000E1F94"/>
    <w:rsid w:val="00102E5B"/>
    <w:rsid w:val="00105B6D"/>
    <w:rsid w:val="001233EF"/>
    <w:rsid w:val="001407EB"/>
    <w:rsid w:val="0015177B"/>
    <w:rsid w:val="00152144"/>
    <w:rsid w:val="00156FDE"/>
    <w:rsid w:val="00163600"/>
    <w:rsid w:val="00180480"/>
    <w:rsid w:val="00180B9B"/>
    <w:rsid w:val="00182966"/>
    <w:rsid w:val="001C4B9A"/>
    <w:rsid w:val="001C4ED6"/>
    <w:rsid w:val="001C5638"/>
    <w:rsid w:val="001C7E76"/>
    <w:rsid w:val="001D0420"/>
    <w:rsid w:val="001E54D0"/>
    <w:rsid w:val="001F50D0"/>
    <w:rsid w:val="001F7D71"/>
    <w:rsid w:val="00204BFD"/>
    <w:rsid w:val="0020796E"/>
    <w:rsid w:val="00227405"/>
    <w:rsid w:val="00236204"/>
    <w:rsid w:val="00260FFA"/>
    <w:rsid w:val="002642C2"/>
    <w:rsid w:val="0026622B"/>
    <w:rsid w:val="00274D74"/>
    <w:rsid w:val="0028374F"/>
    <w:rsid w:val="002860AD"/>
    <w:rsid w:val="00287AA5"/>
    <w:rsid w:val="002A2B5B"/>
    <w:rsid w:val="002A30DD"/>
    <w:rsid w:val="002B7176"/>
    <w:rsid w:val="002D50DE"/>
    <w:rsid w:val="002D5196"/>
    <w:rsid w:val="002E53B1"/>
    <w:rsid w:val="002F2DB0"/>
    <w:rsid w:val="002F319E"/>
    <w:rsid w:val="002F3F65"/>
    <w:rsid w:val="00317290"/>
    <w:rsid w:val="003244DD"/>
    <w:rsid w:val="00326AE0"/>
    <w:rsid w:val="003356A7"/>
    <w:rsid w:val="003428EE"/>
    <w:rsid w:val="00345D18"/>
    <w:rsid w:val="00354BCA"/>
    <w:rsid w:val="00371DCB"/>
    <w:rsid w:val="003800A7"/>
    <w:rsid w:val="003855FD"/>
    <w:rsid w:val="00386EDF"/>
    <w:rsid w:val="00393C5C"/>
    <w:rsid w:val="003A040B"/>
    <w:rsid w:val="003A33BA"/>
    <w:rsid w:val="003B2643"/>
    <w:rsid w:val="003C24C6"/>
    <w:rsid w:val="003C7171"/>
    <w:rsid w:val="003D104C"/>
    <w:rsid w:val="003D1922"/>
    <w:rsid w:val="003D4857"/>
    <w:rsid w:val="003D73F0"/>
    <w:rsid w:val="003E1597"/>
    <w:rsid w:val="003E3B07"/>
    <w:rsid w:val="003F0A78"/>
    <w:rsid w:val="00401866"/>
    <w:rsid w:val="0041240B"/>
    <w:rsid w:val="00412F67"/>
    <w:rsid w:val="00415FF4"/>
    <w:rsid w:val="0041775D"/>
    <w:rsid w:val="00437DF7"/>
    <w:rsid w:val="0044478F"/>
    <w:rsid w:val="00444E83"/>
    <w:rsid w:val="00465B45"/>
    <w:rsid w:val="00467522"/>
    <w:rsid w:val="004902B9"/>
    <w:rsid w:val="00492397"/>
    <w:rsid w:val="00497ACD"/>
    <w:rsid w:val="004A4003"/>
    <w:rsid w:val="004B6B78"/>
    <w:rsid w:val="004B7914"/>
    <w:rsid w:val="004D1916"/>
    <w:rsid w:val="004D775E"/>
    <w:rsid w:val="004D7BBE"/>
    <w:rsid w:val="004E114F"/>
    <w:rsid w:val="004F0C1A"/>
    <w:rsid w:val="004F1C58"/>
    <w:rsid w:val="004F57C3"/>
    <w:rsid w:val="00505C70"/>
    <w:rsid w:val="00522D97"/>
    <w:rsid w:val="00527AFF"/>
    <w:rsid w:val="00534ADE"/>
    <w:rsid w:val="005420BA"/>
    <w:rsid w:val="00547D08"/>
    <w:rsid w:val="00550180"/>
    <w:rsid w:val="00552BAA"/>
    <w:rsid w:val="0055512E"/>
    <w:rsid w:val="005558D3"/>
    <w:rsid w:val="00555942"/>
    <w:rsid w:val="00556718"/>
    <w:rsid w:val="00557294"/>
    <w:rsid w:val="00557BE2"/>
    <w:rsid w:val="0056672C"/>
    <w:rsid w:val="00570583"/>
    <w:rsid w:val="00577AA4"/>
    <w:rsid w:val="00582170"/>
    <w:rsid w:val="005846B1"/>
    <w:rsid w:val="0059248A"/>
    <w:rsid w:val="00592CF7"/>
    <w:rsid w:val="005972E1"/>
    <w:rsid w:val="005A6DA4"/>
    <w:rsid w:val="005B2822"/>
    <w:rsid w:val="005B61D7"/>
    <w:rsid w:val="005C4233"/>
    <w:rsid w:val="005D039E"/>
    <w:rsid w:val="005D3EBA"/>
    <w:rsid w:val="005D7602"/>
    <w:rsid w:val="005E6222"/>
    <w:rsid w:val="005E7BBB"/>
    <w:rsid w:val="005F2E40"/>
    <w:rsid w:val="005F45B2"/>
    <w:rsid w:val="00601ACB"/>
    <w:rsid w:val="006038B1"/>
    <w:rsid w:val="00606487"/>
    <w:rsid w:val="0062195A"/>
    <w:rsid w:val="00635940"/>
    <w:rsid w:val="00636D22"/>
    <w:rsid w:val="006374F1"/>
    <w:rsid w:val="006459E9"/>
    <w:rsid w:val="00652D03"/>
    <w:rsid w:val="006566C2"/>
    <w:rsid w:val="00660422"/>
    <w:rsid w:val="00664F7F"/>
    <w:rsid w:val="00671C82"/>
    <w:rsid w:val="00672A80"/>
    <w:rsid w:val="00672C72"/>
    <w:rsid w:val="00675A09"/>
    <w:rsid w:val="006A027F"/>
    <w:rsid w:val="006B1625"/>
    <w:rsid w:val="006C4866"/>
    <w:rsid w:val="006C4A77"/>
    <w:rsid w:val="006C4ABB"/>
    <w:rsid w:val="006D15D7"/>
    <w:rsid w:val="006D2300"/>
    <w:rsid w:val="006E7FA7"/>
    <w:rsid w:val="00703D04"/>
    <w:rsid w:val="00721B6B"/>
    <w:rsid w:val="00731288"/>
    <w:rsid w:val="0073147F"/>
    <w:rsid w:val="0073643B"/>
    <w:rsid w:val="00755882"/>
    <w:rsid w:val="00766F70"/>
    <w:rsid w:val="0076757C"/>
    <w:rsid w:val="00773D2C"/>
    <w:rsid w:val="00775412"/>
    <w:rsid w:val="00776CB5"/>
    <w:rsid w:val="00787D63"/>
    <w:rsid w:val="00793E09"/>
    <w:rsid w:val="0079634F"/>
    <w:rsid w:val="007D33AA"/>
    <w:rsid w:val="007D3436"/>
    <w:rsid w:val="007E54FC"/>
    <w:rsid w:val="007F2F4A"/>
    <w:rsid w:val="007F60BA"/>
    <w:rsid w:val="00806A91"/>
    <w:rsid w:val="00811604"/>
    <w:rsid w:val="00823C62"/>
    <w:rsid w:val="008252AC"/>
    <w:rsid w:val="00827B48"/>
    <w:rsid w:val="00830CCB"/>
    <w:rsid w:val="00837121"/>
    <w:rsid w:val="008464EC"/>
    <w:rsid w:val="00846726"/>
    <w:rsid w:val="00850ED5"/>
    <w:rsid w:val="008574DF"/>
    <w:rsid w:val="00860226"/>
    <w:rsid w:val="0086435B"/>
    <w:rsid w:val="00866805"/>
    <w:rsid w:val="0087681D"/>
    <w:rsid w:val="0087717A"/>
    <w:rsid w:val="008776A8"/>
    <w:rsid w:val="008803E7"/>
    <w:rsid w:val="00890CD1"/>
    <w:rsid w:val="0089231E"/>
    <w:rsid w:val="008962F6"/>
    <w:rsid w:val="00896F15"/>
    <w:rsid w:val="008A5B0A"/>
    <w:rsid w:val="008B4764"/>
    <w:rsid w:val="008B63E9"/>
    <w:rsid w:val="008B7657"/>
    <w:rsid w:val="008B7CE0"/>
    <w:rsid w:val="008C2943"/>
    <w:rsid w:val="008C3E3F"/>
    <w:rsid w:val="008C620D"/>
    <w:rsid w:val="008D0685"/>
    <w:rsid w:val="008D26D9"/>
    <w:rsid w:val="008E500F"/>
    <w:rsid w:val="008E6D2A"/>
    <w:rsid w:val="008F06CD"/>
    <w:rsid w:val="00900446"/>
    <w:rsid w:val="009179D5"/>
    <w:rsid w:val="00932446"/>
    <w:rsid w:val="00934BF8"/>
    <w:rsid w:val="0094143B"/>
    <w:rsid w:val="00950024"/>
    <w:rsid w:val="009543A3"/>
    <w:rsid w:val="00966F6C"/>
    <w:rsid w:val="00967ADE"/>
    <w:rsid w:val="00971079"/>
    <w:rsid w:val="00971FC6"/>
    <w:rsid w:val="009734CD"/>
    <w:rsid w:val="009776EA"/>
    <w:rsid w:val="00980973"/>
    <w:rsid w:val="00987ADD"/>
    <w:rsid w:val="009A5E2B"/>
    <w:rsid w:val="009A7051"/>
    <w:rsid w:val="009B2298"/>
    <w:rsid w:val="009D060D"/>
    <w:rsid w:val="009D0BA6"/>
    <w:rsid w:val="009E52C4"/>
    <w:rsid w:val="009E718F"/>
    <w:rsid w:val="009F4413"/>
    <w:rsid w:val="00A049A8"/>
    <w:rsid w:val="00A13F54"/>
    <w:rsid w:val="00A150D0"/>
    <w:rsid w:val="00A15542"/>
    <w:rsid w:val="00A5255E"/>
    <w:rsid w:val="00A547CC"/>
    <w:rsid w:val="00A57A9B"/>
    <w:rsid w:val="00A72A4A"/>
    <w:rsid w:val="00A91C54"/>
    <w:rsid w:val="00A948E2"/>
    <w:rsid w:val="00A97D1E"/>
    <w:rsid w:val="00AA2D8B"/>
    <w:rsid w:val="00AA53A8"/>
    <w:rsid w:val="00AA5403"/>
    <w:rsid w:val="00AA7BC4"/>
    <w:rsid w:val="00AB1237"/>
    <w:rsid w:val="00AB2C81"/>
    <w:rsid w:val="00AB38BA"/>
    <w:rsid w:val="00AC00E4"/>
    <w:rsid w:val="00AD2548"/>
    <w:rsid w:val="00AD3BF9"/>
    <w:rsid w:val="00AD7EB2"/>
    <w:rsid w:val="00AF3D06"/>
    <w:rsid w:val="00B12A32"/>
    <w:rsid w:val="00B17336"/>
    <w:rsid w:val="00B45BB5"/>
    <w:rsid w:val="00B535D1"/>
    <w:rsid w:val="00B620FC"/>
    <w:rsid w:val="00B66B7F"/>
    <w:rsid w:val="00B77B3D"/>
    <w:rsid w:val="00B8094C"/>
    <w:rsid w:val="00BA1FF2"/>
    <w:rsid w:val="00BA59F7"/>
    <w:rsid w:val="00BB4D61"/>
    <w:rsid w:val="00BC3C7E"/>
    <w:rsid w:val="00BC4629"/>
    <w:rsid w:val="00BC69C8"/>
    <w:rsid w:val="00BD3727"/>
    <w:rsid w:val="00BD5419"/>
    <w:rsid w:val="00BE6CAB"/>
    <w:rsid w:val="00BF1C93"/>
    <w:rsid w:val="00C03088"/>
    <w:rsid w:val="00C0795E"/>
    <w:rsid w:val="00C11E74"/>
    <w:rsid w:val="00C12F9F"/>
    <w:rsid w:val="00C13F79"/>
    <w:rsid w:val="00C35949"/>
    <w:rsid w:val="00C37E6E"/>
    <w:rsid w:val="00C4485A"/>
    <w:rsid w:val="00C44EC0"/>
    <w:rsid w:val="00C65479"/>
    <w:rsid w:val="00C750B1"/>
    <w:rsid w:val="00C86A76"/>
    <w:rsid w:val="00CA086A"/>
    <w:rsid w:val="00CA2600"/>
    <w:rsid w:val="00CC094E"/>
    <w:rsid w:val="00CC25AD"/>
    <w:rsid w:val="00CD046D"/>
    <w:rsid w:val="00CD2C33"/>
    <w:rsid w:val="00CD4B6B"/>
    <w:rsid w:val="00CD5078"/>
    <w:rsid w:val="00CE783F"/>
    <w:rsid w:val="00CE79C2"/>
    <w:rsid w:val="00D00BB2"/>
    <w:rsid w:val="00D067E7"/>
    <w:rsid w:val="00D15D36"/>
    <w:rsid w:val="00D22C0C"/>
    <w:rsid w:val="00D37BC8"/>
    <w:rsid w:val="00D62BF2"/>
    <w:rsid w:val="00D662B3"/>
    <w:rsid w:val="00D76619"/>
    <w:rsid w:val="00D854AA"/>
    <w:rsid w:val="00D874E9"/>
    <w:rsid w:val="00D9072B"/>
    <w:rsid w:val="00DB28D5"/>
    <w:rsid w:val="00DC0132"/>
    <w:rsid w:val="00DC09A6"/>
    <w:rsid w:val="00DC1208"/>
    <w:rsid w:val="00DC6EA1"/>
    <w:rsid w:val="00DD0D3E"/>
    <w:rsid w:val="00DD171F"/>
    <w:rsid w:val="00DD6BAC"/>
    <w:rsid w:val="00DE0011"/>
    <w:rsid w:val="00DE04FD"/>
    <w:rsid w:val="00DF10C7"/>
    <w:rsid w:val="00DF13F6"/>
    <w:rsid w:val="00DF46F9"/>
    <w:rsid w:val="00E00512"/>
    <w:rsid w:val="00E06F83"/>
    <w:rsid w:val="00E07DE0"/>
    <w:rsid w:val="00E10350"/>
    <w:rsid w:val="00E119E1"/>
    <w:rsid w:val="00E14FBA"/>
    <w:rsid w:val="00E2565D"/>
    <w:rsid w:val="00E27B25"/>
    <w:rsid w:val="00E40270"/>
    <w:rsid w:val="00E47D5A"/>
    <w:rsid w:val="00E55FF9"/>
    <w:rsid w:val="00E63B55"/>
    <w:rsid w:val="00E76339"/>
    <w:rsid w:val="00E80B25"/>
    <w:rsid w:val="00E82064"/>
    <w:rsid w:val="00EA18DD"/>
    <w:rsid w:val="00EA4D61"/>
    <w:rsid w:val="00EC1AF5"/>
    <w:rsid w:val="00EC4623"/>
    <w:rsid w:val="00ED3008"/>
    <w:rsid w:val="00ED5C34"/>
    <w:rsid w:val="00ED73E5"/>
    <w:rsid w:val="00EE14D4"/>
    <w:rsid w:val="00EE2DDE"/>
    <w:rsid w:val="00EE5024"/>
    <w:rsid w:val="00EF3ACC"/>
    <w:rsid w:val="00EF465A"/>
    <w:rsid w:val="00F02604"/>
    <w:rsid w:val="00F21646"/>
    <w:rsid w:val="00F42AA2"/>
    <w:rsid w:val="00F43444"/>
    <w:rsid w:val="00F446BE"/>
    <w:rsid w:val="00F651EE"/>
    <w:rsid w:val="00F7786E"/>
    <w:rsid w:val="00FA29A4"/>
    <w:rsid w:val="00FA5159"/>
    <w:rsid w:val="00FC0946"/>
    <w:rsid w:val="00FC291F"/>
    <w:rsid w:val="00FD262A"/>
    <w:rsid w:val="00FE0847"/>
    <w:rsid w:val="00FE569B"/>
    <w:rsid w:val="00FE60CC"/>
    <w:rsid w:val="00FF29A2"/>
    <w:rsid w:val="00FF3653"/>
    <w:rsid w:val="00FF47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DABE72-FA4F-460E-B8A3-041702009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723043">
      <w:marLeft w:val="0"/>
      <w:marRight w:val="0"/>
      <w:marTop w:val="0"/>
      <w:marBottom w:val="0"/>
      <w:divBdr>
        <w:top w:val="none" w:sz="0" w:space="0" w:color="auto"/>
        <w:left w:val="none" w:sz="0" w:space="0" w:color="auto"/>
        <w:bottom w:val="none" w:sz="0" w:space="0" w:color="auto"/>
        <w:right w:val="none" w:sz="0" w:space="0" w:color="auto"/>
      </w:divBdr>
    </w:div>
    <w:div w:id="615723044">
      <w:marLeft w:val="0"/>
      <w:marRight w:val="0"/>
      <w:marTop w:val="0"/>
      <w:marBottom w:val="0"/>
      <w:divBdr>
        <w:top w:val="none" w:sz="0" w:space="0" w:color="auto"/>
        <w:left w:val="none" w:sz="0" w:space="0" w:color="auto"/>
        <w:bottom w:val="none" w:sz="0" w:space="0" w:color="auto"/>
        <w:right w:val="none" w:sz="0" w:space="0" w:color="auto"/>
      </w:divBdr>
    </w:div>
    <w:div w:id="615723045">
      <w:marLeft w:val="0"/>
      <w:marRight w:val="0"/>
      <w:marTop w:val="0"/>
      <w:marBottom w:val="0"/>
      <w:divBdr>
        <w:top w:val="none" w:sz="0" w:space="0" w:color="auto"/>
        <w:left w:val="none" w:sz="0" w:space="0" w:color="auto"/>
        <w:bottom w:val="none" w:sz="0" w:space="0" w:color="auto"/>
        <w:right w:val="none" w:sz="0" w:space="0" w:color="auto"/>
      </w:divBdr>
    </w:div>
    <w:div w:id="615723046">
      <w:marLeft w:val="0"/>
      <w:marRight w:val="0"/>
      <w:marTop w:val="0"/>
      <w:marBottom w:val="0"/>
      <w:divBdr>
        <w:top w:val="none" w:sz="0" w:space="0" w:color="auto"/>
        <w:left w:val="none" w:sz="0" w:space="0" w:color="auto"/>
        <w:bottom w:val="none" w:sz="0" w:space="0" w:color="auto"/>
        <w:right w:val="none" w:sz="0" w:space="0" w:color="auto"/>
      </w:divBdr>
    </w:div>
    <w:div w:id="6157230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7B3BE-8DD7-4C6C-A039-1A697FCD6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6400</Words>
  <Characters>38400</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2019-02-15T10:37:00Z</cp:lastPrinted>
  <dcterms:created xsi:type="dcterms:W3CDTF">2019-02-15T10:38:00Z</dcterms:created>
  <dcterms:modified xsi:type="dcterms:W3CDTF">2019-02-15T10:38:00Z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