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687442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25 maja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5C30B8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9318B7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A37E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6874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II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687442" w:rsidRPr="00687442" w:rsidRDefault="00687442" w:rsidP="00687442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kworum,</w:t>
      </w:r>
    </w:p>
    <w:p w:rsidR="00687442" w:rsidRPr="00687442" w:rsidRDefault="00687442" w:rsidP="0068744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wniosków radnych do porządku obrad,</w:t>
      </w:r>
    </w:p>
    <w:p w:rsidR="00687442" w:rsidRPr="00687442" w:rsidRDefault="00687442" w:rsidP="00687442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uwag do protokołów z obrad poprzednich sesji.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>Uchwała w sprawie rozpatrzenia wezwania do usunięcia naruszenia prawa.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Uchwała w sprawie </w:t>
      </w:r>
      <w:r w:rsidRPr="00687442">
        <w:rPr>
          <w:rFonts w:ascii="Times New Roman" w:hAnsi="Times New Roman" w:cs="Times New Roman"/>
          <w:sz w:val="28"/>
          <w:szCs w:val="28"/>
        </w:rPr>
        <w:t>uchwalenia miejscowego planu zagospodarowania przestrzennego części wsi Borcz.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>Uchwała w sprawie uchwalenia miejscowego planu zagospodarowania przestrzennego fragmentu wsi Ostrzyce - "Południe".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>Uchwała w sprawie uchwalenia miejscowego planu zagospodarowania przestrzennego fragmentów wsi Somonino.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>Uchwała w sprawie emisji obligacji.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udzielenia pomocy finansowej Gminie Kościerzyna.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Style w:val="markedcontent"/>
          <w:rFonts w:ascii="Times New Roman" w:hAnsi="Times New Roman" w:cs="Times New Roman"/>
          <w:sz w:val="28"/>
          <w:szCs w:val="28"/>
        </w:rPr>
        <w:t xml:space="preserve">Uchwała w sprawie zmiany budżetu Gminy Somonino na 2022 rok. </w:t>
      </w:r>
    </w:p>
    <w:p w:rsidR="00687442" w:rsidRPr="00687442" w:rsidRDefault="00687442" w:rsidP="0068744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Wójta.</w:t>
      </w:r>
    </w:p>
    <w:p w:rsidR="00687442" w:rsidRPr="00687442" w:rsidRDefault="00687442" w:rsidP="00687442">
      <w:pPr>
        <w:pStyle w:val="Akapitzlist"/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różne.</w:t>
      </w:r>
    </w:p>
    <w:p w:rsidR="005C30B8" w:rsidRPr="00687442" w:rsidRDefault="005C30B8" w:rsidP="00687442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Pr="006E4178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16A7" w:rsidRPr="0068744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71296"/>
    <w:rsid w:val="00891120"/>
    <w:rsid w:val="008A699C"/>
    <w:rsid w:val="008E30FA"/>
    <w:rsid w:val="00930921"/>
    <w:rsid w:val="009318B7"/>
    <w:rsid w:val="009F126A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53</cp:revision>
  <cp:lastPrinted>2022-05-17T10:09:00Z</cp:lastPrinted>
  <dcterms:created xsi:type="dcterms:W3CDTF">2019-02-06T07:05:00Z</dcterms:created>
  <dcterms:modified xsi:type="dcterms:W3CDTF">2022-05-17T10:15:00Z</dcterms:modified>
</cp:coreProperties>
</file>