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E0826" w:rsidRPr="008A699C" w:rsidRDefault="00030EA4" w:rsidP="00447436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52"/>
          <w:szCs w:val="52"/>
          <w:lang w:eastAsia="pl-PL"/>
        </w:rPr>
        <w:t>OBWIESZCZENIE</w:t>
      </w:r>
    </w:p>
    <w:p w:rsidR="00B37DA4" w:rsidRPr="008A699C" w:rsidRDefault="00B37D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030EA4" w:rsidRPr="008A699C" w:rsidRDefault="00E30F61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Dnia 23 listopada</w:t>
      </w:r>
      <w:r w:rsidR="00E300A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2022</w:t>
      </w:r>
      <w:r w:rsidR="008E30FA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r.</w:t>
      </w:r>
    </w:p>
    <w:p w:rsidR="00030EA4" w:rsidRPr="008A699C" w:rsidRDefault="00816A1A" w:rsidP="003E0773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środa</w:t>
      </w:r>
    </w:p>
    <w:p w:rsidR="00030EA4" w:rsidRPr="008A699C" w:rsidRDefault="00017268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 godz. 1</w:t>
      </w:r>
      <w:r w:rsidR="00A85598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0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.00</w:t>
      </w:r>
    </w:p>
    <w:p w:rsidR="00030EA4" w:rsidRPr="008A699C" w:rsidRDefault="00030EA4" w:rsidP="008E30FA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 sali Urzędu Gminy w Somoninie</w:t>
      </w:r>
    </w:p>
    <w:p w:rsidR="00E300A9" w:rsidRDefault="00212634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odbędzie się </w:t>
      </w:r>
      <w:r w:rsidR="00544423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br/>
        <w:t>X</w:t>
      </w:r>
      <w:r w:rsidR="0017208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L</w:t>
      </w:r>
      <w:r w:rsidR="00C87862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V</w:t>
      </w:r>
      <w:r w:rsidR="00E30F61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II</w:t>
      </w:r>
      <w:r w:rsidR="00C4312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</w:t>
      </w:r>
      <w:r w:rsidR="00030EA4" w:rsidRPr="008A699C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Sesja Rady Gminy Somonino</w:t>
      </w:r>
    </w:p>
    <w:p w:rsidR="00A37E5D" w:rsidRDefault="00A37E5D" w:rsidP="00816A1A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687442" w:rsidRDefault="00687442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</w:p>
    <w:p w:rsidR="00A10A3F" w:rsidRPr="00A10A3F" w:rsidRDefault="00A10A3F" w:rsidP="00A10A3F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E30F61" w:rsidRPr="00E30F61" w:rsidRDefault="00E30F61" w:rsidP="00E30F6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Sprawy organizacyjne:</w:t>
      </w:r>
    </w:p>
    <w:p w:rsidR="00E30F61" w:rsidRPr="00E30F61" w:rsidRDefault="00E30F61" w:rsidP="00E30F61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- stwierdzenie kworum</w:t>
      </w:r>
    </w:p>
    <w:p w:rsidR="00E30F61" w:rsidRPr="00E30F61" w:rsidRDefault="00E30F61" w:rsidP="00E30F61">
      <w:pPr>
        <w:pStyle w:val="Akapitzlist"/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wniosków radnych do porządku obrad,</w:t>
      </w:r>
    </w:p>
    <w:p w:rsidR="00E30F61" w:rsidRPr="00E30F61" w:rsidRDefault="00E30F61" w:rsidP="00E30F61">
      <w:pPr>
        <w:spacing w:after="0" w:line="240" w:lineRule="auto"/>
        <w:ind w:left="714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- przyjęcie uwag do protokołów z obrad poprzednich sesji.</w:t>
      </w:r>
    </w:p>
    <w:p w:rsidR="00E30F61" w:rsidRPr="00E30F61" w:rsidRDefault="00E30F61" w:rsidP="00E30F6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Sprawozdanie Wójta.</w:t>
      </w:r>
    </w:p>
    <w:p w:rsidR="00E30F61" w:rsidRPr="00E30F61" w:rsidRDefault="00E30F61" w:rsidP="00E30F6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wyrażenia zgody na zawarcie porozumienia w sprawie kierowania osób zamieszkałych na terenie Gminy Stężyca i Kartuzy do Centrum Integracji Społecznej w Ostrzycach.</w:t>
      </w:r>
    </w:p>
    <w:p w:rsidR="00E30F61" w:rsidRPr="00E30F61" w:rsidRDefault="00E30F61" w:rsidP="00E30F6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Uchwała w sprawie określenia stawki za 1km przebiegu pojazdu uwzględnianej przy obliczaniu zwrotu rodzicom kosztów przewozu dzieci, młodzieży, uczniów oraz rodziców do placówek oświatowych. </w:t>
      </w:r>
    </w:p>
    <w:p w:rsidR="00E30F61" w:rsidRPr="00E30F61" w:rsidRDefault="00E30F61" w:rsidP="00E30F6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  w sprawie przyjęcia „Raportu z realizacji Programu Ochrony Środowiska dla Gminy Somonino za lata 2020-2021”.</w:t>
      </w:r>
    </w:p>
    <w:p w:rsidR="00E30F61" w:rsidRPr="00E30F61" w:rsidRDefault="00E30F61" w:rsidP="00E30F6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hAnsi="Times New Roman" w:cs="Times New Roman"/>
          <w:sz w:val="24"/>
          <w:szCs w:val="24"/>
        </w:rPr>
        <w:t xml:space="preserve">Uchwała w sprawie określenia wymagań, jakie powinien spełniać przedsiębiorca ubiegający się </w:t>
      </w:r>
      <w:r>
        <w:rPr>
          <w:rFonts w:ascii="Times New Roman" w:hAnsi="Times New Roman" w:cs="Times New Roman"/>
          <w:sz w:val="24"/>
          <w:szCs w:val="24"/>
        </w:rPr>
        <w:br/>
      </w:r>
      <w:r w:rsidRPr="00E30F61">
        <w:rPr>
          <w:rFonts w:ascii="Times New Roman" w:hAnsi="Times New Roman" w:cs="Times New Roman"/>
          <w:sz w:val="24"/>
          <w:szCs w:val="24"/>
        </w:rPr>
        <w:t>o uzyskanie zezwolenia na prowadzenie na terenie Gminy Somonino działalności w zakresie: opróżniania zbiorników bezodpływowych i transportu nieczystości ciekłych, prowadzenia schronisk dla bezdomnych zwierząt, a także grzebowisk i spalarni zwłok zwierzęcych i ich części oraz ochrony przed bezdomnymi zwierzętami.</w:t>
      </w:r>
    </w:p>
    <w:p w:rsidR="00E30F61" w:rsidRPr="00E30F61" w:rsidRDefault="00E30F61" w:rsidP="00E30F6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nadania nazw ulic w miejscowości Połęczyno.</w:t>
      </w:r>
    </w:p>
    <w:p w:rsidR="00E30F61" w:rsidRPr="00E30F61" w:rsidRDefault="00E30F61" w:rsidP="00E30F6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przystąpienia do sporządzenia miejscowego planu zagospodarowania przestrzennego dla działki nr 68/7 położonej w obrębie ew. Egiertowo.</w:t>
      </w:r>
    </w:p>
    <w:p w:rsidR="00E30F61" w:rsidRPr="00E30F61" w:rsidRDefault="00E30F61" w:rsidP="00E30F61">
      <w:pPr>
        <w:pStyle w:val="Akapitzlist"/>
        <w:numPr>
          <w:ilvl w:val="0"/>
          <w:numId w:val="1"/>
        </w:numPr>
        <w:spacing w:before="100" w:beforeAutospacing="1" w:after="100" w:afterAutospacing="1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uchwalenia miejscowego planu zagospodarowania przestrzennego dla fragmentu wsi Somonino – szkoła.</w:t>
      </w:r>
    </w:p>
    <w:p w:rsidR="00E30F61" w:rsidRPr="00E30F61" w:rsidRDefault="00E30F61" w:rsidP="00E30F6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hAnsi="Times New Roman" w:cs="Times New Roman"/>
          <w:sz w:val="24"/>
          <w:szCs w:val="24"/>
        </w:rPr>
        <w:t>Uchwała w sprawie określenia wysokości stawek podatku od nieruchomości.</w:t>
      </w:r>
    </w:p>
    <w:p w:rsidR="00E30F61" w:rsidRPr="00E30F61" w:rsidRDefault="00E30F61" w:rsidP="00E30F6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hAnsi="Times New Roman" w:cs="Times New Roman"/>
          <w:sz w:val="24"/>
          <w:szCs w:val="24"/>
        </w:rPr>
        <w:t>Uchwała w sprawie określenia wysokości stawek podatku od środków transportowych w Gminie Somonino.</w:t>
      </w:r>
    </w:p>
    <w:p w:rsidR="00E30F61" w:rsidRPr="00E30F61" w:rsidRDefault="00E30F61" w:rsidP="00E30F61">
      <w:pPr>
        <w:numPr>
          <w:ilvl w:val="0"/>
          <w:numId w:val="1"/>
        </w:numPr>
        <w:spacing w:after="0" w:line="240" w:lineRule="auto"/>
        <w:ind w:left="714" w:hanging="357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Fonts w:ascii="Times New Roman" w:eastAsia="Times New Roman" w:hAnsi="Times New Roman" w:cs="Times New Roman"/>
          <w:sz w:val="24"/>
          <w:szCs w:val="24"/>
          <w:lang w:eastAsia="pl-PL"/>
        </w:rPr>
        <w:t>Uchwała w sprawie zmiany budżetu Gminy Somonino na 2022 rok.</w:t>
      </w:r>
    </w:p>
    <w:p w:rsidR="00E30F61" w:rsidRPr="00E30F61" w:rsidRDefault="00E30F61" w:rsidP="00E30F61">
      <w:pPr>
        <w:numPr>
          <w:ilvl w:val="0"/>
          <w:numId w:val="1"/>
        </w:numPr>
        <w:spacing w:after="0" w:line="276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E30F61">
        <w:rPr>
          <w:rStyle w:val="markedcontent"/>
          <w:rFonts w:ascii="Times New Roman" w:hAnsi="Times New Roman" w:cs="Times New Roman"/>
          <w:sz w:val="24"/>
          <w:szCs w:val="24"/>
        </w:rPr>
        <w:t>Uchwała zmieniająca uchwałę w sprawie Wieloletniej Prognozy Finansowej dla Gminy Somonino na lata 2022-2035.</w:t>
      </w:r>
    </w:p>
    <w:p w:rsidR="00E30F61" w:rsidRDefault="00E30F61" w:rsidP="00E30F61">
      <w:pPr>
        <w:pStyle w:val="Akapitzlist"/>
        <w:numPr>
          <w:ilvl w:val="0"/>
          <w:numId w:val="1"/>
        </w:numPr>
        <w:suppressAutoHyphens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 w:rsidRPr="00E30F61">
        <w:rPr>
          <w:rFonts w:ascii="Times New Roman" w:hAnsi="Times New Roman" w:cs="Times New Roman"/>
          <w:bCs/>
          <w:sz w:val="24"/>
          <w:szCs w:val="24"/>
          <w:lang w:eastAsia="ar-SA"/>
        </w:rPr>
        <w:t xml:space="preserve">Uchwała w sprawie rozpatrzenia skargi na pracowników Warsztatów Terapii Zajęciowej 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br/>
      </w:r>
      <w:bookmarkStart w:id="0" w:name="_GoBack"/>
      <w:bookmarkEnd w:id="0"/>
      <w:r w:rsidRPr="00E30F61">
        <w:rPr>
          <w:rFonts w:ascii="Times New Roman" w:hAnsi="Times New Roman" w:cs="Times New Roman"/>
          <w:bCs/>
          <w:sz w:val="24"/>
          <w:szCs w:val="24"/>
          <w:lang w:eastAsia="ar-SA"/>
        </w:rPr>
        <w:t>w Somoninie</w:t>
      </w:r>
      <w:r>
        <w:rPr>
          <w:rFonts w:ascii="Times New Roman" w:hAnsi="Times New Roman" w:cs="Times New Roman"/>
          <w:bCs/>
          <w:sz w:val="24"/>
          <w:szCs w:val="24"/>
          <w:lang w:eastAsia="ar-SA"/>
        </w:rPr>
        <w:t>.</w:t>
      </w:r>
    </w:p>
    <w:p w:rsidR="00E30F61" w:rsidRPr="00E30F61" w:rsidRDefault="00E30F61" w:rsidP="00E30F61">
      <w:pPr>
        <w:pStyle w:val="Akapitzlist"/>
        <w:numPr>
          <w:ilvl w:val="0"/>
          <w:numId w:val="1"/>
        </w:numPr>
        <w:suppressAutoHyphens/>
        <w:spacing w:line="240" w:lineRule="auto"/>
        <w:jc w:val="both"/>
        <w:rPr>
          <w:rFonts w:ascii="Times New Roman" w:hAnsi="Times New Roman" w:cs="Times New Roman"/>
          <w:bCs/>
          <w:sz w:val="24"/>
          <w:szCs w:val="24"/>
          <w:lang w:eastAsia="ar-SA"/>
        </w:rPr>
      </w:pPr>
      <w:r>
        <w:rPr>
          <w:rFonts w:ascii="Times New Roman" w:hAnsi="Times New Roman" w:cs="Times New Roman"/>
          <w:bCs/>
          <w:sz w:val="24"/>
          <w:szCs w:val="24"/>
          <w:lang w:eastAsia="ar-SA"/>
        </w:rPr>
        <w:t>Sprawy różne.</w:t>
      </w:r>
    </w:p>
    <w:p w:rsidR="00A37E5D" w:rsidRPr="00E30F61" w:rsidRDefault="00A37E5D" w:rsidP="00E300A9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lang w:eastAsia="pl-PL"/>
        </w:rPr>
      </w:pPr>
    </w:p>
    <w:p w:rsidR="005C30B8" w:rsidRPr="00A10A3F" w:rsidRDefault="005C30B8" w:rsidP="00A10A3F">
      <w:pPr>
        <w:spacing w:line="276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EA16A7" w:rsidRPr="00687442" w:rsidRDefault="008E30FA" w:rsidP="00DC7F64">
      <w:pPr>
        <w:spacing w:after="0" w:line="240" w:lineRule="auto"/>
        <w:jc w:val="right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030EA4" w:rsidRPr="00687442">
        <w:rPr>
          <w:rFonts w:ascii="Times New Roman" w:hAnsi="Times New Roman" w:cs="Times New Roman"/>
          <w:sz w:val="28"/>
          <w:szCs w:val="28"/>
        </w:rPr>
        <w:t xml:space="preserve">Przewodniczący Rady Gminy                 </w:t>
      </w:r>
    </w:p>
    <w:p w:rsidR="008A699C" w:rsidRPr="00687442" w:rsidRDefault="00030EA4" w:rsidP="00C03096">
      <w:pPr>
        <w:jc w:val="right"/>
        <w:rPr>
          <w:rFonts w:ascii="Times New Roman" w:hAnsi="Times New Roman" w:cs="Times New Roman"/>
          <w:sz w:val="28"/>
          <w:szCs w:val="28"/>
        </w:rPr>
      </w:pPr>
      <w:r w:rsidRPr="00687442">
        <w:rPr>
          <w:rFonts w:ascii="Times New Roman" w:hAnsi="Times New Roman" w:cs="Times New Roman"/>
          <w:sz w:val="28"/>
          <w:szCs w:val="28"/>
        </w:rPr>
        <w:t xml:space="preserve">                             </w:t>
      </w:r>
      <w:r w:rsidR="00B21815" w:rsidRPr="00687442">
        <w:rPr>
          <w:rFonts w:ascii="Times New Roman" w:hAnsi="Times New Roman" w:cs="Times New Roman"/>
          <w:sz w:val="28"/>
          <w:szCs w:val="28"/>
        </w:rPr>
        <w:t xml:space="preserve">                           </w:t>
      </w:r>
      <w:r w:rsidR="00017268" w:rsidRPr="00687442">
        <w:rPr>
          <w:rFonts w:ascii="Times New Roman" w:hAnsi="Times New Roman" w:cs="Times New Roman"/>
          <w:sz w:val="28"/>
          <w:szCs w:val="28"/>
        </w:rPr>
        <w:t xml:space="preserve"> </w:t>
      </w:r>
      <w:r w:rsidR="00416DFA" w:rsidRPr="00687442"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B47FD0" w:rsidRPr="00687442">
        <w:rPr>
          <w:rFonts w:ascii="Times New Roman" w:hAnsi="Times New Roman" w:cs="Times New Roman"/>
          <w:sz w:val="28"/>
          <w:szCs w:val="28"/>
        </w:rPr>
        <w:t xml:space="preserve">      /-/ </w:t>
      </w:r>
      <w:r w:rsidR="00052528" w:rsidRPr="00687442">
        <w:rPr>
          <w:rFonts w:ascii="Times New Roman" w:hAnsi="Times New Roman" w:cs="Times New Roman"/>
          <w:sz w:val="28"/>
          <w:szCs w:val="28"/>
        </w:rPr>
        <w:t>Andrzej Sołtysek</w:t>
      </w:r>
    </w:p>
    <w:p w:rsidR="00E300A9" w:rsidRPr="00E300A9" w:rsidRDefault="00E300A9" w:rsidP="00E300A9">
      <w:pPr>
        <w:spacing w:after="0" w:line="360" w:lineRule="auto"/>
        <w:jc w:val="both"/>
        <w:rPr>
          <w:rFonts w:ascii="Times New Roman" w:hAnsi="Times New Roman" w:cs="Times New Roman"/>
          <w:sz w:val="16"/>
          <w:szCs w:val="16"/>
        </w:rPr>
      </w:pPr>
    </w:p>
    <w:sectPr w:rsidR="00E300A9" w:rsidRPr="00E300A9" w:rsidSect="008A699C">
      <w:pgSz w:w="11906" w:h="16838"/>
      <w:pgMar w:top="720" w:right="720" w:bottom="720" w:left="72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21EF16C5"/>
    <w:multiLevelType w:val="multilevel"/>
    <w:tmpl w:val="4F60A1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  <w:num w:numId="2">
    <w:abstractNumId w:val="0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2ADD"/>
    <w:rsid w:val="00001BD5"/>
    <w:rsid w:val="0000747A"/>
    <w:rsid w:val="00017268"/>
    <w:rsid w:val="000230F5"/>
    <w:rsid w:val="00030EA4"/>
    <w:rsid w:val="00052528"/>
    <w:rsid w:val="00172081"/>
    <w:rsid w:val="00172CAD"/>
    <w:rsid w:val="00192ADD"/>
    <w:rsid w:val="00193371"/>
    <w:rsid w:val="00212634"/>
    <w:rsid w:val="002C31F2"/>
    <w:rsid w:val="002D40A0"/>
    <w:rsid w:val="003E0773"/>
    <w:rsid w:val="003E7BDD"/>
    <w:rsid w:val="00416DFA"/>
    <w:rsid w:val="00423F70"/>
    <w:rsid w:val="00447436"/>
    <w:rsid w:val="00483628"/>
    <w:rsid w:val="00491FD4"/>
    <w:rsid w:val="004B5B3D"/>
    <w:rsid w:val="004E6452"/>
    <w:rsid w:val="00544423"/>
    <w:rsid w:val="005600C7"/>
    <w:rsid w:val="00561C2F"/>
    <w:rsid w:val="005A0457"/>
    <w:rsid w:val="005A53E8"/>
    <w:rsid w:val="005C30B8"/>
    <w:rsid w:val="00685098"/>
    <w:rsid w:val="00687442"/>
    <w:rsid w:val="00695A55"/>
    <w:rsid w:val="006D4E57"/>
    <w:rsid w:val="007107D7"/>
    <w:rsid w:val="007145D8"/>
    <w:rsid w:val="00783CEF"/>
    <w:rsid w:val="007D784B"/>
    <w:rsid w:val="00816A1A"/>
    <w:rsid w:val="00871296"/>
    <w:rsid w:val="00891120"/>
    <w:rsid w:val="008A699C"/>
    <w:rsid w:val="008E30FA"/>
    <w:rsid w:val="00930921"/>
    <w:rsid w:val="009318B7"/>
    <w:rsid w:val="009F126A"/>
    <w:rsid w:val="00A10A3F"/>
    <w:rsid w:val="00A2450A"/>
    <w:rsid w:val="00A37E5D"/>
    <w:rsid w:val="00A5396F"/>
    <w:rsid w:val="00A85598"/>
    <w:rsid w:val="00AE0826"/>
    <w:rsid w:val="00B21815"/>
    <w:rsid w:val="00B37DA4"/>
    <w:rsid w:val="00B47FD0"/>
    <w:rsid w:val="00B515FB"/>
    <w:rsid w:val="00B829D4"/>
    <w:rsid w:val="00B86260"/>
    <w:rsid w:val="00BB2495"/>
    <w:rsid w:val="00C03096"/>
    <w:rsid w:val="00C43120"/>
    <w:rsid w:val="00C87862"/>
    <w:rsid w:val="00CB04B2"/>
    <w:rsid w:val="00CD0E71"/>
    <w:rsid w:val="00CF44B2"/>
    <w:rsid w:val="00D40930"/>
    <w:rsid w:val="00D84709"/>
    <w:rsid w:val="00D93856"/>
    <w:rsid w:val="00DC7F64"/>
    <w:rsid w:val="00DF63E0"/>
    <w:rsid w:val="00E300A9"/>
    <w:rsid w:val="00E30F61"/>
    <w:rsid w:val="00EA16A7"/>
    <w:rsid w:val="00EB7AE9"/>
    <w:rsid w:val="00EB7D77"/>
    <w:rsid w:val="00EE26D9"/>
    <w:rsid w:val="00F22E87"/>
    <w:rsid w:val="00F92EE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36B9CD84-FB85-43AC-9810-23417881C5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8E30FA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8E30F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E30FA"/>
    <w:rPr>
      <w:rFonts w:ascii="Segoe UI" w:hAnsi="Segoe UI" w:cs="Segoe UI"/>
      <w:sz w:val="18"/>
      <w:szCs w:val="18"/>
    </w:rPr>
  </w:style>
  <w:style w:type="paragraph" w:customStyle="1" w:styleId="Nagwek11">
    <w:name w:val="Nagłówek 11"/>
    <w:basedOn w:val="Normalny"/>
    <w:uiPriority w:val="1"/>
    <w:qFormat/>
    <w:rsid w:val="00DC7F64"/>
    <w:pPr>
      <w:widowControl w:val="0"/>
      <w:autoSpaceDE w:val="0"/>
      <w:autoSpaceDN w:val="0"/>
      <w:spacing w:after="0" w:line="240" w:lineRule="auto"/>
      <w:ind w:left="286" w:right="287"/>
      <w:jc w:val="center"/>
      <w:outlineLvl w:val="1"/>
    </w:pPr>
    <w:rPr>
      <w:rFonts w:ascii="Times New Roman" w:eastAsia="Times New Roman" w:hAnsi="Times New Roman" w:cs="Times New Roman"/>
      <w:b/>
      <w:bCs/>
      <w:sz w:val="24"/>
      <w:szCs w:val="24"/>
      <w:lang w:eastAsia="pl-PL" w:bidi="pl-PL"/>
    </w:rPr>
  </w:style>
  <w:style w:type="character" w:customStyle="1" w:styleId="markedcontent">
    <w:name w:val="markedcontent"/>
    <w:basedOn w:val="Domylnaczcionkaakapitu"/>
    <w:rsid w:val="005C30B8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0383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74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60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285</TotalTime>
  <Pages>1</Pages>
  <Words>309</Words>
  <Characters>1858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Alicja Malanowska</dc:creator>
  <cp:keywords/>
  <dc:description/>
  <cp:lastModifiedBy>Alicja Malanowska</cp:lastModifiedBy>
  <cp:revision>62</cp:revision>
  <cp:lastPrinted>2022-11-14T12:37:00Z</cp:lastPrinted>
  <dcterms:created xsi:type="dcterms:W3CDTF">2019-02-06T07:05:00Z</dcterms:created>
  <dcterms:modified xsi:type="dcterms:W3CDTF">2022-11-14T12:41:00Z</dcterms:modified>
</cp:coreProperties>
</file>