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B4043" w14:textId="169CFFDF" w:rsidR="00D740EF" w:rsidRDefault="00896B6E">
      <w:pPr>
        <w:pStyle w:val="Standard"/>
        <w:widowControl w:val="0"/>
        <w:spacing w:after="150"/>
        <w:ind w:firstLine="567"/>
        <w:jc w:val="right"/>
        <w:rPr>
          <w:rFonts w:ascii="Arial" w:eastAsia="Andale Sans UI" w:hAnsi="Arial" w:cs="Cambria Math"/>
          <w:sz w:val="20"/>
          <w:szCs w:val="20"/>
        </w:rPr>
      </w:pPr>
      <w:r>
        <w:rPr>
          <w:rFonts w:ascii="Arial" w:eastAsia="Andale Sans UI" w:hAnsi="Arial" w:cs="Cambria Math"/>
          <w:sz w:val="20"/>
          <w:szCs w:val="20"/>
        </w:rPr>
        <w:t xml:space="preserve">Załącznik Nr </w:t>
      </w:r>
      <w:r w:rsidR="00683D10">
        <w:rPr>
          <w:rFonts w:ascii="Arial" w:eastAsia="Andale Sans UI" w:hAnsi="Arial" w:cs="Cambria Math"/>
          <w:sz w:val="20"/>
          <w:szCs w:val="20"/>
        </w:rPr>
        <w:t>6</w:t>
      </w:r>
      <w:r w:rsidR="00694FEE">
        <w:rPr>
          <w:rFonts w:ascii="Arial" w:eastAsia="Andale Sans UI" w:hAnsi="Arial" w:cs="Cambria Math"/>
          <w:sz w:val="20"/>
          <w:szCs w:val="20"/>
        </w:rPr>
        <w:t xml:space="preserve"> do Zapytania ofertowego</w:t>
      </w:r>
    </w:p>
    <w:p w14:paraId="678D02FC" w14:textId="77777777" w:rsidR="00D740EF" w:rsidRDefault="00896B6E">
      <w:pPr>
        <w:pStyle w:val="Standard"/>
        <w:widowControl w:val="0"/>
        <w:spacing w:after="0"/>
        <w:ind w:firstLine="567"/>
        <w:jc w:val="center"/>
        <w:rPr>
          <w:rFonts w:ascii="Arial" w:eastAsia="Andale Sans UI" w:hAnsi="Arial" w:cs="Cambria Math"/>
          <w:b/>
          <w:sz w:val="24"/>
          <w:szCs w:val="24"/>
        </w:rPr>
      </w:pPr>
      <w:r>
        <w:rPr>
          <w:rFonts w:ascii="Arial" w:eastAsia="Andale Sans UI" w:hAnsi="Arial" w:cs="Cambria Math"/>
          <w:b/>
          <w:sz w:val="24"/>
          <w:szCs w:val="24"/>
        </w:rPr>
        <w:t>KLAUZULA INFORMACYJNA</w:t>
      </w:r>
    </w:p>
    <w:p w14:paraId="27B863AE" w14:textId="77777777" w:rsidR="00D740EF" w:rsidRDefault="00896B6E">
      <w:pPr>
        <w:pStyle w:val="Standard"/>
        <w:ind w:firstLine="426"/>
        <w:jc w:val="both"/>
        <w:rPr>
          <w:rFonts w:ascii="Arial" w:hAnsi="Arial" w:cs="Cambria Math"/>
        </w:rPr>
      </w:pPr>
      <w:r>
        <w:rPr>
          <w:rFonts w:ascii="Arial" w:hAnsi="Arial" w:cs="Cambria Math"/>
        </w:rPr>
        <w:t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67D4C46E" w14:textId="3FBE945B" w:rsidR="00371757" w:rsidRDefault="00896B6E" w:rsidP="00371757">
      <w:pPr>
        <w:pStyle w:val="Bezodstpw"/>
        <w:jc w:val="both"/>
        <w:rPr>
          <w:rFonts w:ascii="Arial" w:eastAsia="Lucida Sans Unicode" w:hAnsi="Arial" w:cs="Arial"/>
          <w:b/>
        </w:rPr>
      </w:pPr>
      <w:r>
        <w:rPr>
          <w:rFonts w:ascii="Arial" w:hAnsi="Arial" w:cs="Cambria Math"/>
        </w:rPr>
        <w:t xml:space="preserve">administratorem Pani/Pana danych osobowych jest </w:t>
      </w:r>
      <w:r w:rsidR="00371757" w:rsidRPr="00371757">
        <w:rPr>
          <w:rFonts w:ascii="Arial" w:eastAsia="Lucida Sans Unicode" w:hAnsi="Arial" w:cs="Arial"/>
          <w:b/>
        </w:rPr>
        <w:t xml:space="preserve">Polskie Północne Pierze i Puch sp. </w:t>
      </w:r>
      <w:r w:rsidR="00683D10">
        <w:rPr>
          <w:rFonts w:ascii="Arial" w:eastAsia="Lucida Sans Unicode" w:hAnsi="Arial" w:cs="Arial"/>
          <w:b/>
        </w:rPr>
        <w:br/>
      </w:r>
      <w:r w:rsidR="00371757" w:rsidRPr="00371757">
        <w:rPr>
          <w:rFonts w:ascii="Arial" w:eastAsia="Lucida Sans Unicode" w:hAnsi="Arial" w:cs="Arial"/>
          <w:b/>
        </w:rPr>
        <w:t>z o.o. z siedzibą w Borczu kod 83-312 ul. Kościerska 39A, wpisaną do rejestru przedsiębiorców pod nr KRS 0000371776.</w:t>
      </w:r>
    </w:p>
    <w:p w14:paraId="68808EF8" w14:textId="77777777" w:rsidR="00371757" w:rsidRPr="00371757" w:rsidRDefault="00371757" w:rsidP="00371757">
      <w:pPr>
        <w:pStyle w:val="Bezodstpw"/>
        <w:jc w:val="both"/>
        <w:rPr>
          <w:rFonts w:ascii="Arial" w:eastAsia="Lucida Sans Unicode" w:hAnsi="Arial" w:cs="Arial"/>
          <w:b/>
        </w:rPr>
      </w:pPr>
    </w:p>
    <w:p w14:paraId="26F9A639" w14:textId="5B815D7A" w:rsidR="00D740EF" w:rsidRPr="001E13AB" w:rsidRDefault="00896B6E" w:rsidP="002C0842">
      <w:pPr>
        <w:pStyle w:val="Standard"/>
        <w:widowControl w:val="0"/>
        <w:numPr>
          <w:ilvl w:val="0"/>
          <w:numId w:val="31"/>
        </w:numPr>
        <w:jc w:val="both"/>
      </w:pPr>
      <w:r>
        <w:rPr>
          <w:rFonts w:ascii="Arial" w:hAnsi="Arial" w:cs="Cambria Math"/>
        </w:rPr>
        <w:t xml:space="preserve">kontakt z inspektorem ochrony danych osobowych: </w:t>
      </w:r>
      <w:r w:rsidRPr="001E13AB">
        <w:rPr>
          <w:rFonts w:ascii="Arial" w:hAnsi="Arial" w:cs="Cambria Math"/>
        </w:rPr>
        <w:t xml:space="preserve">tel. </w:t>
      </w:r>
      <w:r w:rsidR="00683D10">
        <w:rPr>
          <w:rFonts w:ascii="Arial" w:hAnsi="Arial" w:cs="Cambria Math"/>
          <w:b/>
        </w:rPr>
        <w:t>609808996</w:t>
      </w:r>
      <w:r w:rsidR="001E13AB" w:rsidRPr="001E13AB">
        <w:rPr>
          <w:rFonts w:ascii="Arial" w:hAnsi="Arial" w:cs="Cambria Math"/>
        </w:rPr>
        <w:t xml:space="preserve"> </w:t>
      </w:r>
      <w:r w:rsidRPr="001E13AB">
        <w:rPr>
          <w:rFonts w:ascii="Arial" w:eastAsia="Lucida Sans Unicode" w:hAnsi="Arial" w:cs="Arial"/>
        </w:rPr>
        <w:t>i</w:t>
      </w:r>
      <w:r w:rsidRPr="001E13AB">
        <w:rPr>
          <w:rFonts w:ascii="Arial" w:hAnsi="Arial" w:cs="Cambria Math"/>
        </w:rPr>
        <w:t xml:space="preserve"> adres e</w:t>
      </w:r>
      <w:r w:rsidR="001E13AB">
        <w:rPr>
          <w:rFonts w:ascii="Arial" w:hAnsi="Arial" w:cs="Cambria Math"/>
        </w:rPr>
        <w:t>-</w:t>
      </w:r>
      <w:r w:rsidRPr="001E13AB">
        <w:rPr>
          <w:rFonts w:ascii="Arial" w:hAnsi="Arial" w:cs="Cambria Math"/>
        </w:rPr>
        <w:t xml:space="preserve">mail: </w:t>
      </w:r>
      <w:r w:rsidR="00683D10">
        <w:rPr>
          <w:rFonts w:ascii="Arial" w:hAnsi="Arial" w:cs="Cambria Math"/>
          <w:b/>
        </w:rPr>
        <w:t>biuro@pppp.com.pl</w:t>
      </w:r>
    </w:p>
    <w:p w14:paraId="526AA249" w14:textId="77777777" w:rsidR="00D740EF" w:rsidRDefault="00896B6E">
      <w:pPr>
        <w:pStyle w:val="Standard"/>
        <w:widowControl w:val="0"/>
        <w:numPr>
          <w:ilvl w:val="0"/>
          <w:numId w:val="27"/>
        </w:numPr>
        <w:ind w:left="426" w:hanging="426"/>
        <w:jc w:val="both"/>
      </w:pPr>
      <w:r>
        <w:rPr>
          <w:rFonts w:ascii="Arial" w:hAnsi="Arial" w:cs="Cambria Math"/>
        </w:rPr>
        <w:t>Pani/Pana dane osobowe przetwarzane będą na podstawie art. 6 ust. 1 lit. c</w:t>
      </w:r>
      <w:r>
        <w:rPr>
          <w:rFonts w:ascii="Arial" w:hAnsi="Arial" w:cs="Cambria Math"/>
          <w:i/>
        </w:rPr>
        <w:t xml:space="preserve"> </w:t>
      </w:r>
      <w:r>
        <w:rPr>
          <w:rFonts w:ascii="Arial" w:hAnsi="Arial" w:cs="Cambria Math"/>
        </w:rPr>
        <w:t>RODO w celu związanym z niniejszym postępowaniem o udzielenie zamówienia prowadzonego w trybie zapytania ofertowego;</w:t>
      </w:r>
    </w:p>
    <w:p w14:paraId="5FE0B298" w14:textId="77777777" w:rsidR="00D740EF" w:rsidRDefault="00896B6E">
      <w:pPr>
        <w:pStyle w:val="Standard"/>
        <w:widowControl w:val="0"/>
        <w:numPr>
          <w:ilvl w:val="0"/>
          <w:numId w:val="27"/>
        </w:numPr>
        <w:ind w:left="426" w:hanging="426"/>
        <w:jc w:val="both"/>
        <w:rPr>
          <w:rFonts w:ascii="Arial" w:hAnsi="Arial" w:cs="Cambria Math"/>
        </w:rPr>
      </w:pPr>
      <w:r>
        <w:rPr>
          <w:rFonts w:ascii="Arial" w:hAnsi="Arial" w:cs="Cambria Math"/>
        </w:rPr>
        <w:t>odbiorcami Pani/Pana danych osobowych będą osoby lub podmioty, którym udostępniona zostanie dokumentacja postępowania;</w:t>
      </w:r>
    </w:p>
    <w:p w14:paraId="4A305686" w14:textId="77777777" w:rsidR="00D740EF" w:rsidRDefault="00896B6E">
      <w:pPr>
        <w:pStyle w:val="Standard"/>
        <w:widowControl w:val="0"/>
        <w:numPr>
          <w:ilvl w:val="0"/>
          <w:numId w:val="27"/>
        </w:numPr>
        <w:ind w:left="426" w:hanging="426"/>
        <w:jc w:val="both"/>
        <w:rPr>
          <w:rFonts w:ascii="Arial" w:hAnsi="Arial" w:cs="Cambria Math"/>
        </w:rPr>
      </w:pPr>
      <w:r>
        <w:rPr>
          <w:rFonts w:ascii="Arial" w:hAnsi="Arial" w:cs="Cambria Math"/>
        </w:rPr>
        <w:t>Pani/Pana dane osobowe będą przechowywane przez okres wynikający z odpowiednich przepisów prawa, instrukcji, wytycznych oraz instrukcji kancelaryjnej lub czasu trwania umowy;</w:t>
      </w:r>
    </w:p>
    <w:p w14:paraId="3B741C56" w14:textId="77777777" w:rsidR="00D740EF" w:rsidRDefault="00896B6E">
      <w:pPr>
        <w:pStyle w:val="Standard"/>
        <w:widowControl w:val="0"/>
        <w:numPr>
          <w:ilvl w:val="0"/>
          <w:numId w:val="27"/>
        </w:numPr>
        <w:ind w:left="426" w:hanging="426"/>
        <w:jc w:val="both"/>
        <w:rPr>
          <w:rFonts w:ascii="Arial" w:hAnsi="Arial" w:cs="Cambria Math"/>
        </w:rPr>
      </w:pPr>
      <w:r>
        <w:rPr>
          <w:rFonts w:ascii="Arial" w:hAnsi="Arial" w:cs="Cambria Math"/>
        </w:rPr>
        <w:t>obowiązek podania przez Panią/Pana danych osobowych bezpośrednio Pani/Pana dotyczących jest wymogiem związanym z udziałem w postępowaniu o udzielenie zamówienia i warunkiem zawarcia umowy; osoba której dotyczą jest zobowiązana do ich podania, a konsekwencją niepodania danych jest brak możliwości wyboru oferty i zawarcia umowy;</w:t>
      </w:r>
    </w:p>
    <w:p w14:paraId="706FD7EC" w14:textId="77777777" w:rsidR="00D740EF" w:rsidRDefault="00896B6E">
      <w:pPr>
        <w:pStyle w:val="Standard"/>
        <w:widowControl w:val="0"/>
        <w:numPr>
          <w:ilvl w:val="0"/>
          <w:numId w:val="27"/>
        </w:numPr>
        <w:ind w:left="426" w:hanging="426"/>
        <w:jc w:val="both"/>
        <w:rPr>
          <w:rFonts w:ascii="Arial" w:hAnsi="Arial" w:cs="Cambria Math"/>
        </w:rPr>
      </w:pPr>
      <w:r>
        <w:rPr>
          <w:rFonts w:ascii="Arial" w:hAnsi="Arial" w:cs="Cambria Math"/>
        </w:rPr>
        <w:t>w odniesieniu do Pani/Pana danych osobowych decyzje nie będą podejmowane w sposób zautomatyzowany, stosowanie do art. 22 RODO;</w:t>
      </w:r>
    </w:p>
    <w:p w14:paraId="0DBB59EB" w14:textId="77777777" w:rsidR="00D740EF" w:rsidRDefault="00896B6E">
      <w:pPr>
        <w:pStyle w:val="Standard"/>
        <w:widowControl w:val="0"/>
        <w:numPr>
          <w:ilvl w:val="0"/>
          <w:numId w:val="27"/>
        </w:numPr>
        <w:ind w:left="426" w:hanging="426"/>
        <w:jc w:val="both"/>
        <w:rPr>
          <w:rFonts w:ascii="Arial" w:hAnsi="Arial" w:cs="Cambria Math"/>
        </w:rPr>
      </w:pPr>
      <w:r>
        <w:rPr>
          <w:rFonts w:ascii="Arial" w:hAnsi="Arial" w:cs="Cambria Math"/>
        </w:rPr>
        <w:t>posiada Pani/Pan:</w:t>
      </w:r>
    </w:p>
    <w:p w14:paraId="67755679" w14:textId="77777777" w:rsidR="00D740EF" w:rsidRDefault="00896B6E">
      <w:pPr>
        <w:pStyle w:val="Standard"/>
        <w:widowControl w:val="0"/>
        <w:numPr>
          <w:ilvl w:val="0"/>
          <w:numId w:val="32"/>
        </w:numPr>
        <w:ind w:left="709" w:hanging="283"/>
        <w:jc w:val="both"/>
        <w:rPr>
          <w:rFonts w:ascii="Arial" w:hAnsi="Arial" w:cs="Cambria Math"/>
        </w:rPr>
      </w:pPr>
      <w:r>
        <w:rPr>
          <w:rFonts w:ascii="Arial" w:hAnsi="Arial" w:cs="Cambria Math"/>
        </w:rPr>
        <w:t>na podstawie art. 15 RODO prawo dostępu do danych osobowych Pani/Pana dotyczących;</w:t>
      </w:r>
    </w:p>
    <w:p w14:paraId="1B835273" w14:textId="77777777" w:rsidR="00D740EF" w:rsidRDefault="00896B6E">
      <w:pPr>
        <w:pStyle w:val="Standard"/>
        <w:widowControl w:val="0"/>
        <w:numPr>
          <w:ilvl w:val="0"/>
          <w:numId w:val="28"/>
        </w:numPr>
        <w:spacing w:before="240"/>
        <w:ind w:left="709" w:hanging="283"/>
        <w:jc w:val="both"/>
      </w:pPr>
      <w:r>
        <w:rPr>
          <w:rFonts w:ascii="Arial" w:hAnsi="Arial" w:cs="Cambria Math"/>
        </w:rPr>
        <w:t>na podstawie art. 16 RODO prawo do sprostowania Pani/Pana danych osobowych (</w:t>
      </w:r>
      <w:r>
        <w:rPr>
          <w:rFonts w:ascii="Arial" w:hAnsi="Arial" w:cs="Cambria Math"/>
          <w:i/>
        </w:rPr>
        <w:t>skorzystanie z prawa do sprostowania nie może skutkować zmianą wyniku postępowania o udzielenie zamówienia publicznego ani zmianą postanowień umowy w zakresie niezgodnym z przepisami oraz nie może naruszać integralności protokołu oraz jego załączników)</w:t>
      </w:r>
      <w:r>
        <w:rPr>
          <w:rFonts w:ascii="Arial" w:hAnsi="Arial" w:cs="Cambria Math"/>
        </w:rPr>
        <w:t>;</w:t>
      </w:r>
    </w:p>
    <w:p w14:paraId="17FECE3C" w14:textId="77777777" w:rsidR="00D740EF" w:rsidRDefault="00896B6E">
      <w:pPr>
        <w:pStyle w:val="Standard"/>
        <w:widowControl w:val="0"/>
        <w:numPr>
          <w:ilvl w:val="0"/>
          <w:numId w:val="28"/>
        </w:numPr>
        <w:ind w:left="709" w:hanging="283"/>
        <w:jc w:val="both"/>
      </w:pPr>
      <w:r>
        <w:rPr>
          <w:rFonts w:ascii="Arial" w:hAnsi="Arial" w:cs="Cambria Math"/>
        </w:rPr>
        <w:t>na podstawie art. 18 RODO prawo żądania od administratora ograniczenia przetwarzania danych osobowych z zastrzeżeniem przypadków, o których mowa w art. 18 ust. 2 RODO (</w:t>
      </w:r>
      <w:r>
        <w:rPr>
          <w:rFonts w:ascii="Arial" w:hAnsi="Arial" w:cs="Cambria Math"/>
          <w:i/>
        </w:rPr>
        <w:t xml:space="preserve">prawo do ograniczenia przetwarzania nie ma zastosowania w odniesieniu do przechowywania, w celu zapewnienia korzystania ze środków ochrony prawnej lub w celu ochrony praw innej osoby fizycznej lub prawnej, lub z uwagi na </w:t>
      </w:r>
      <w:r>
        <w:rPr>
          <w:rFonts w:ascii="Arial" w:hAnsi="Arial" w:cs="Cambria Math"/>
          <w:i/>
        </w:rPr>
        <w:lastRenderedPageBreak/>
        <w:t>ważne względy interesu publicznego Unii Europejskiej lub państwa członkowskiego)</w:t>
      </w:r>
      <w:r>
        <w:rPr>
          <w:rFonts w:ascii="Arial" w:hAnsi="Arial" w:cs="Cambria Math"/>
        </w:rPr>
        <w:t xml:space="preserve">;  </w:t>
      </w:r>
    </w:p>
    <w:p w14:paraId="253AA013" w14:textId="77777777" w:rsidR="00D740EF" w:rsidRDefault="00896B6E">
      <w:pPr>
        <w:pStyle w:val="Standard"/>
        <w:widowControl w:val="0"/>
        <w:numPr>
          <w:ilvl w:val="0"/>
          <w:numId w:val="28"/>
        </w:numPr>
        <w:ind w:left="709" w:hanging="283"/>
        <w:jc w:val="both"/>
        <w:rPr>
          <w:rFonts w:ascii="Arial" w:hAnsi="Arial" w:cs="Cambria Math"/>
        </w:rPr>
      </w:pPr>
      <w:r>
        <w:rPr>
          <w:rFonts w:ascii="Arial" w:hAnsi="Arial" w:cs="Cambria Math"/>
        </w:rPr>
        <w:t>prawo do wniesienia skargi do Prezesa Urzędu Ochrony Danych Osobowych, gdy uzna Pani/Pan, że przetwarzanie danych osobowych Pani/Pana dotyczących narusza przepisy RODO;</w:t>
      </w:r>
    </w:p>
    <w:p w14:paraId="551BCF4B" w14:textId="77777777" w:rsidR="00D740EF" w:rsidRDefault="00896B6E">
      <w:pPr>
        <w:pStyle w:val="Standard"/>
        <w:widowControl w:val="0"/>
        <w:numPr>
          <w:ilvl w:val="0"/>
          <w:numId w:val="27"/>
        </w:numPr>
        <w:ind w:left="426" w:hanging="426"/>
        <w:jc w:val="both"/>
        <w:rPr>
          <w:rFonts w:ascii="Arial" w:hAnsi="Arial" w:cs="Cambria Math"/>
        </w:rPr>
      </w:pPr>
      <w:r>
        <w:rPr>
          <w:rFonts w:ascii="Arial" w:hAnsi="Arial" w:cs="Cambria Math"/>
        </w:rPr>
        <w:t>nie przysługuje Pani/Panu:</w:t>
      </w:r>
    </w:p>
    <w:p w14:paraId="26EC5AA5" w14:textId="77777777" w:rsidR="00D740EF" w:rsidRDefault="00896B6E">
      <w:pPr>
        <w:pStyle w:val="Standard"/>
        <w:widowControl w:val="0"/>
        <w:numPr>
          <w:ilvl w:val="0"/>
          <w:numId w:val="33"/>
        </w:numPr>
        <w:ind w:left="709" w:hanging="283"/>
        <w:jc w:val="both"/>
        <w:rPr>
          <w:rFonts w:ascii="Arial" w:hAnsi="Arial" w:cs="Cambria Math"/>
        </w:rPr>
      </w:pPr>
      <w:r>
        <w:rPr>
          <w:rFonts w:ascii="Arial" w:hAnsi="Arial" w:cs="Cambria Math"/>
        </w:rPr>
        <w:t>w związku z art. 17 ust. 3 lit. b, d lub e RODO prawo do usunięcia danych osobowych;</w:t>
      </w:r>
    </w:p>
    <w:p w14:paraId="545E4315" w14:textId="77777777" w:rsidR="00D740EF" w:rsidRDefault="00896B6E">
      <w:pPr>
        <w:pStyle w:val="Standard"/>
        <w:widowControl w:val="0"/>
        <w:numPr>
          <w:ilvl w:val="0"/>
          <w:numId w:val="29"/>
        </w:numPr>
        <w:ind w:left="709" w:hanging="283"/>
        <w:jc w:val="both"/>
        <w:rPr>
          <w:rFonts w:ascii="Arial" w:hAnsi="Arial" w:cs="Cambria Math"/>
        </w:rPr>
      </w:pPr>
      <w:r>
        <w:rPr>
          <w:rFonts w:ascii="Arial" w:hAnsi="Arial" w:cs="Cambria Math"/>
        </w:rPr>
        <w:t>prawo do przenoszenia danych osobowych, o którym mowa w art. 20 RODO;</w:t>
      </w:r>
    </w:p>
    <w:p w14:paraId="3F405FFC" w14:textId="77777777" w:rsidR="00D740EF" w:rsidRDefault="00896B6E">
      <w:pPr>
        <w:pStyle w:val="Standard"/>
        <w:widowControl w:val="0"/>
        <w:numPr>
          <w:ilvl w:val="0"/>
          <w:numId w:val="29"/>
        </w:numPr>
        <w:ind w:left="709" w:hanging="283"/>
        <w:jc w:val="both"/>
        <w:rPr>
          <w:rFonts w:ascii="Arial" w:hAnsi="Arial" w:cs="Cambria Math"/>
        </w:rPr>
      </w:pPr>
      <w:r>
        <w:rPr>
          <w:rFonts w:ascii="Arial" w:hAnsi="Arial" w:cs="Cambria Math"/>
        </w:rPr>
        <w:t>na podstawie art. 21 RODO prawo sprzeciwu, wobec przetwarzania danych osobowych, gdyż podstawą prawną przetwarzania Pani/Pana danych osobowych jest art. 6 ust. 1 lit. c RODO.</w:t>
      </w:r>
    </w:p>
    <w:p w14:paraId="23AF1AD8" w14:textId="77777777" w:rsidR="00D740EF" w:rsidRDefault="00D740EF">
      <w:pPr>
        <w:pStyle w:val="Standard"/>
        <w:spacing w:after="0" w:line="240" w:lineRule="auto"/>
        <w:jc w:val="right"/>
        <w:rPr>
          <w:rFonts w:ascii="Arial" w:hAnsi="Arial" w:cs="Cambria Math"/>
          <w:lang w:eastAsia="zh-CN"/>
        </w:rPr>
      </w:pPr>
    </w:p>
    <w:p w14:paraId="0FA59136" w14:textId="77777777" w:rsidR="00D740EF" w:rsidRDefault="00D740EF">
      <w:pPr>
        <w:pStyle w:val="Standard"/>
        <w:spacing w:after="0" w:line="240" w:lineRule="auto"/>
        <w:jc w:val="right"/>
        <w:rPr>
          <w:rFonts w:ascii="Arial" w:hAnsi="Arial" w:cs="Cambria Math"/>
          <w:lang w:eastAsia="zh-CN"/>
        </w:rPr>
      </w:pPr>
    </w:p>
    <w:sectPr w:rsidR="00D740EF">
      <w:headerReference w:type="default" r:id="rId7"/>
      <w:pgSz w:w="11906" w:h="16838"/>
      <w:pgMar w:top="1417" w:right="1274" w:bottom="70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259FE1" w14:textId="77777777" w:rsidR="00AF2AC8" w:rsidRDefault="00AF2AC8">
      <w:r>
        <w:separator/>
      </w:r>
    </w:p>
  </w:endnote>
  <w:endnote w:type="continuationSeparator" w:id="0">
    <w:p w14:paraId="36CD9D7E" w14:textId="77777777" w:rsidR="00AF2AC8" w:rsidRDefault="00AF2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undesSans Regular">
    <w:charset w:val="00"/>
    <w:family w:val="roman"/>
    <w:pitch w:val="variable"/>
  </w:font>
  <w:font w:name="OpenSymbol">
    <w:charset w:val="00"/>
    <w:family w:val="auto"/>
    <w:pitch w:val="variable"/>
  </w:font>
  <w:font w:name="Andale Sans UI"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5924CC" w14:textId="77777777" w:rsidR="00AF2AC8" w:rsidRDefault="00AF2AC8">
      <w:r>
        <w:rPr>
          <w:color w:val="000000"/>
        </w:rPr>
        <w:separator/>
      </w:r>
    </w:p>
  </w:footnote>
  <w:footnote w:type="continuationSeparator" w:id="0">
    <w:p w14:paraId="638C03D8" w14:textId="77777777" w:rsidR="00AF2AC8" w:rsidRDefault="00AF2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5A941" w14:textId="3B0944CE" w:rsidR="00896B6E" w:rsidRDefault="00683D10" w:rsidP="000705E3">
    <w:pPr>
      <w:pStyle w:val="Heading"/>
      <w:jc w:val="center"/>
    </w:pPr>
    <w:r w:rsidRPr="000705E3">
      <w:rPr>
        <w:noProof/>
      </w:rPr>
      <w:drawing>
        <wp:inline distT="0" distB="0" distL="0" distR="0" wp14:anchorId="6732BA8C" wp14:editId="0ABE211E">
          <wp:extent cx="4105275" cy="7334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52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6B145C" w14:textId="77777777" w:rsidR="000705E3" w:rsidRDefault="000705E3" w:rsidP="000705E3">
    <w:pPr>
      <w:pStyle w:val="Heading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A144F"/>
    <w:multiLevelType w:val="multilevel"/>
    <w:tmpl w:val="A6CC7C56"/>
    <w:styleLink w:val="WWNum11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6E6609F"/>
    <w:multiLevelType w:val="multilevel"/>
    <w:tmpl w:val="0B7CFAC4"/>
    <w:styleLink w:val="WWNum6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8C05CAE"/>
    <w:multiLevelType w:val="multilevel"/>
    <w:tmpl w:val="A7923032"/>
    <w:styleLink w:val="WWNum3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9A82D45"/>
    <w:multiLevelType w:val="multilevel"/>
    <w:tmpl w:val="F4C8653E"/>
    <w:styleLink w:val="WW8Num6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B43367A"/>
    <w:multiLevelType w:val="multilevel"/>
    <w:tmpl w:val="635E962A"/>
    <w:styleLink w:val="WW8Num2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BE46176"/>
    <w:multiLevelType w:val="multilevel"/>
    <w:tmpl w:val="4860EC2E"/>
    <w:styleLink w:val="WWNum12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0CB64A53"/>
    <w:multiLevelType w:val="multilevel"/>
    <w:tmpl w:val="3BE6744C"/>
    <w:styleLink w:val="WW8Num9"/>
    <w:lvl w:ilvl="0">
      <w:start w:val="3"/>
      <w:numFmt w:val="decimal"/>
      <w:lvlText w:val="%1."/>
      <w:lvlJc w:val="left"/>
      <w:pPr>
        <w:ind w:left="720" w:hanging="360"/>
      </w:pPr>
      <w:rPr>
        <w:rFonts w:ascii="Arial" w:hAnsi="Arial" w:cs="Cambria Math"/>
        <w:i w:val="0"/>
        <w:i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10E83ED9"/>
    <w:multiLevelType w:val="multilevel"/>
    <w:tmpl w:val="8F94B1B0"/>
    <w:styleLink w:val="WWNum2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5395C31"/>
    <w:multiLevelType w:val="multilevel"/>
    <w:tmpl w:val="FF48F7BC"/>
    <w:styleLink w:val="WWNum14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BE43873"/>
    <w:multiLevelType w:val="multilevel"/>
    <w:tmpl w:val="9A1A4DF6"/>
    <w:styleLink w:val="WWNum17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1EF668AF"/>
    <w:multiLevelType w:val="multilevel"/>
    <w:tmpl w:val="82D0CEDA"/>
    <w:styleLink w:val="WWNum1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224E4963"/>
    <w:multiLevelType w:val="multilevel"/>
    <w:tmpl w:val="203C108E"/>
    <w:styleLink w:val="WWNum7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348B03B1"/>
    <w:multiLevelType w:val="multilevel"/>
    <w:tmpl w:val="964687DC"/>
    <w:styleLink w:val="WWNum21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13" w15:restartNumberingAfterBreak="0">
    <w:nsid w:val="35293291"/>
    <w:multiLevelType w:val="multilevel"/>
    <w:tmpl w:val="3A0C55C2"/>
    <w:styleLink w:val="WW8Num8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359E2EED"/>
    <w:multiLevelType w:val="multilevel"/>
    <w:tmpl w:val="DAF23796"/>
    <w:styleLink w:val="WWNum9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AC97F3B"/>
    <w:multiLevelType w:val="multilevel"/>
    <w:tmpl w:val="A2065BD8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b w:val="0"/>
      </w:rPr>
    </w:lvl>
    <w:lvl w:ilvl="1">
      <w:start w:val="1"/>
      <w:numFmt w:val="decimal"/>
      <w:lvlText w:val="%1.%2."/>
      <w:lvlJc w:val="left"/>
      <w:pPr>
        <w:ind w:left="816" w:hanging="390"/>
      </w:pPr>
    </w:lvl>
    <w:lvl w:ilvl="2">
      <w:start w:val="1"/>
      <w:numFmt w:val="decimal"/>
      <w:lvlText w:val="%1.%2.%3."/>
      <w:lvlJc w:val="left"/>
      <w:pPr>
        <w:ind w:left="1212" w:hanging="720"/>
      </w:pPr>
    </w:lvl>
    <w:lvl w:ilvl="3">
      <w:start w:val="1"/>
      <w:numFmt w:val="decimal"/>
      <w:lvlText w:val="%1.%2.%3.%4."/>
      <w:lvlJc w:val="left"/>
      <w:pPr>
        <w:ind w:left="1278" w:hanging="720"/>
      </w:pPr>
    </w:lvl>
    <w:lvl w:ilvl="4">
      <w:start w:val="1"/>
      <w:numFmt w:val="decimal"/>
      <w:lvlText w:val="%1.%2.%3.%4.%5."/>
      <w:lvlJc w:val="left"/>
      <w:pPr>
        <w:ind w:left="1704" w:hanging="1080"/>
      </w:pPr>
    </w:lvl>
    <w:lvl w:ilvl="5">
      <w:start w:val="1"/>
      <w:numFmt w:val="decimal"/>
      <w:lvlText w:val="%1.%2.%3.%4.%5.%6."/>
      <w:lvlJc w:val="left"/>
      <w:pPr>
        <w:ind w:left="1770" w:hanging="1080"/>
      </w:pPr>
    </w:lvl>
    <w:lvl w:ilvl="6">
      <w:start w:val="1"/>
      <w:numFmt w:val="decimal"/>
      <w:lvlText w:val="%1.%2.%3.%4.%5.%6.%7."/>
      <w:lvlJc w:val="left"/>
      <w:pPr>
        <w:ind w:left="2196" w:hanging="1440"/>
      </w:pPr>
    </w:lvl>
    <w:lvl w:ilvl="7">
      <w:start w:val="1"/>
      <w:numFmt w:val="decimal"/>
      <w:lvlText w:val="%1.%2.%3.%4.%5.%6.%7.%8."/>
      <w:lvlJc w:val="left"/>
      <w:pPr>
        <w:ind w:left="2262" w:hanging="1440"/>
      </w:pPr>
    </w:lvl>
    <w:lvl w:ilvl="8">
      <w:start w:val="1"/>
      <w:numFmt w:val="decimal"/>
      <w:lvlText w:val="%1.%2.%3.%4.%5.%6.%7.%8.%9."/>
      <w:lvlJc w:val="left"/>
      <w:pPr>
        <w:ind w:left="2688" w:hanging="1800"/>
      </w:pPr>
    </w:lvl>
  </w:abstractNum>
  <w:abstractNum w:abstractNumId="16" w15:restartNumberingAfterBreak="0">
    <w:nsid w:val="3CB65E2B"/>
    <w:multiLevelType w:val="multilevel"/>
    <w:tmpl w:val="D2D4CC7C"/>
    <w:styleLink w:val="WWNum5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41841E0D"/>
    <w:multiLevelType w:val="multilevel"/>
    <w:tmpl w:val="09568472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48C14B2F"/>
    <w:multiLevelType w:val="multilevel"/>
    <w:tmpl w:val="04A4760E"/>
    <w:styleLink w:val="WWNum23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19" w15:restartNumberingAfterBreak="0">
    <w:nsid w:val="4B6E7191"/>
    <w:multiLevelType w:val="multilevel"/>
    <w:tmpl w:val="50180AC8"/>
    <w:styleLink w:val="WWNum8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4BC87F59"/>
    <w:multiLevelType w:val="multilevel"/>
    <w:tmpl w:val="82DA746C"/>
    <w:styleLink w:val="WW8Num5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51C711D8"/>
    <w:multiLevelType w:val="multilevel"/>
    <w:tmpl w:val="9B404F22"/>
    <w:styleLink w:val="WW8Num4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527808C1"/>
    <w:multiLevelType w:val="multilevel"/>
    <w:tmpl w:val="08C6FAFA"/>
    <w:styleLink w:val="WWNum22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23" w15:restartNumberingAfterBreak="0">
    <w:nsid w:val="56D20248"/>
    <w:multiLevelType w:val="multilevel"/>
    <w:tmpl w:val="4050C59C"/>
    <w:styleLink w:val="WWNum18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606C66FF"/>
    <w:multiLevelType w:val="multilevel"/>
    <w:tmpl w:val="498CFFA2"/>
    <w:styleLink w:val="WWNum19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63A75137"/>
    <w:multiLevelType w:val="multilevel"/>
    <w:tmpl w:val="C0B0BE44"/>
    <w:styleLink w:val="WWNum15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64073FDA"/>
    <w:multiLevelType w:val="multilevel"/>
    <w:tmpl w:val="B5C0FD1E"/>
    <w:styleLink w:val="WWNum13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6880471D"/>
    <w:multiLevelType w:val="multilevel"/>
    <w:tmpl w:val="AB766B70"/>
    <w:styleLink w:val="WWNum16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6B375B59"/>
    <w:multiLevelType w:val="multilevel"/>
    <w:tmpl w:val="42226898"/>
    <w:styleLink w:val="WWNum4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77F40FC5"/>
    <w:multiLevelType w:val="multilevel"/>
    <w:tmpl w:val="72B27122"/>
    <w:styleLink w:val="WWNum10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636059913">
    <w:abstractNumId w:val="10"/>
  </w:num>
  <w:num w:numId="2" w16cid:durableId="1747337675">
    <w:abstractNumId w:val="7"/>
  </w:num>
  <w:num w:numId="3" w16cid:durableId="1472753385">
    <w:abstractNumId w:val="2"/>
  </w:num>
  <w:num w:numId="4" w16cid:durableId="605842967">
    <w:abstractNumId w:val="28"/>
  </w:num>
  <w:num w:numId="5" w16cid:durableId="1030108760">
    <w:abstractNumId w:val="16"/>
  </w:num>
  <w:num w:numId="6" w16cid:durableId="101346833">
    <w:abstractNumId w:val="1"/>
  </w:num>
  <w:num w:numId="7" w16cid:durableId="1221861396">
    <w:abstractNumId w:val="11"/>
  </w:num>
  <w:num w:numId="8" w16cid:durableId="1202205315">
    <w:abstractNumId w:val="19"/>
  </w:num>
  <w:num w:numId="9" w16cid:durableId="250089449">
    <w:abstractNumId w:val="14"/>
  </w:num>
  <w:num w:numId="10" w16cid:durableId="348723209">
    <w:abstractNumId w:val="29"/>
  </w:num>
  <w:num w:numId="11" w16cid:durableId="1025015795">
    <w:abstractNumId w:val="0"/>
  </w:num>
  <w:num w:numId="12" w16cid:durableId="1951471467">
    <w:abstractNumId w:val="5"/>
  </w:num>
  <w:num w:numId="13" w16cid:durableId="348525375">
    <w:abstractNumId w:val="26"/>
  </w:num>
  <w:num w:numId="14" w16cid:durableId="117531785">
    <w:abstractNumId w:val="8"/>
  </w:num>
  <w:num w:numId="15" w16cid:durableId="708072510">
    <w:abstractNumId w:val="25"/>
  </w:num>
  <w:num w:numId="16" w16cid:durableId="188371765">
    <w:abstractNumId w:val="27"/>
  </w:num>
  <w:num w:numId="17" w16cid:durableId="1857769643">
    <w:abstractNumId w:val="9"/>
  </w:num>
  <w:num w:numId="18" w16cid:durableId="1873032306">
    <w:abstractNumId w:val="23"/>
  </w:num>
  <w:num w:numId="19" w16cid:durableId="622811208">
    <w:abstractNumId w:val="24"/>
  </w:num>
  <w:num w:numId="20" w16cid:durableId="2024234769">
    <w:abstractNumId w:val="17"/>
  </w:num>
  <w:num w:numId="21" w16cid:durableId="1570380766">
    <w:abstractNumId w:val="12"/>
  </w:num>
  <w:num w:numId="22" w16cid:durableId="1239441269">
    <w:abstractNumId w:val="22"/>
  </w:num>
  <w:num w:numId="23" w16cid:durableId="1639412340">
    <w:abstractNumId w:val="18"/>
  </w:num>
  <w:num w:numId="24" w16cid:durableId="772821905">
    <w:abstractNumId w:val="6"/>
  </w:num>
  <w:num w:numId="25" w16cid:durableId="484854318">
    <w:abstractNumId w:val="15"/>
  </w:num>
  <w:num w:numId="26" w16cid:durableId="245387364">
    <w:abstractNumId w:val="3"/>
  </w:num>
  <w:num w:numId="27" w16cid:durableId="1308827714">
    <w:abstractNumId w:val="21"/>
  </w:num>
  <w:num w:numId="28" w16cid:durableId="964198304">
    <w:abstractNumId w:val="4"/>
  </w:num>
  <w:num w:numId="29" w16cid:durableId="1995796984">
    <w:abstractNumId w:val="20"/>
  </w:num>
  <w:num w:numId="30" w16cid:durableId="405493895">
    <w:abstractNumId w:val="13"/>
  </w:num>
  <w:num w:numId="31" w16cid:durableId="145897728">
    <w:abstractNumId w:val="21"/>
    <w:lvlOverride w:ilvl="0"/>
  </w:num>
  <w:num w:numId="32" w16cid:durableId="1946843710">
    <w:abstractNumId w:val="4"/>
    <w:lvlOverride w:ilvl="0"/>
  </w:num>
  <w:num w:numId="33" w16cid:durableId="1713189440">
    <w:abstractNumId w:val="2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0EF"/>
    <w:rsid w:val="000705E3"/>
    <w:rsid w:val="00154833"/>
    <w:rsid w:val="001E13AB"/>
    <w:rsid w:val="002C0842"/>
    <w:rsid w:val="00371757"/>
    <w:rsid w:val="003E346F"/>
    <w:rsid w:val="0051262E"/>
    <w:rsid w:val="005E68DD"/>
    <w:rsid w:val="00683D10"/>
    <w:rsid w:val="00694FEE"/>
    <w:rsid w:val="006F6EB2"/>
    <w:rsid w:val="00760EFA"/>
    <w:rsid w:val="00762932"/>
    <w:rsid w:val="00896B6E"/>
    <w:rsid w:val="009753E0"/>
    <w:rsid w:val="00A02545"/>
    <w:rsid w:val="00A6007B"/>
    <w:rsid w:val="00AF2AC8"/>
    <w:rsid w:val="00B75D69"/>
    <w:rsid w:val="00BB3D97"/>
    <w:rsid w:val="00BD0D28"/>
    <w:rsid w:val="00D740EF"/>
    <w:rsid w:val="00D954C1"/>
    <w:rsid w:val="00F9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23B8D"/>
  <w15:docId w15:val="{E776E69A-553A-4E66-91ED-5ACBBABFD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2"/>
      <w:szCs w:val="22"/>
    </w:rPr>
  </w:style>
  <w:style w:type="paragraph" w:styleId="Nagwek2">
    <w:name w:val="heading 2"/>
    <w:basedOn w:val="Standard"/>
    <w:next w:val="Textbody"/>
    <w:uiPriority w:val="9"/>
    <w:semiHidden/>
    <w:unhideWhenUsed/>
    <w:qFormat/>
    <w:pPr>
      <w:keepNext/>
      <w:spacing w:before="120" w:after="120"/>
      <w:jc w:val="both"/>
      <w:outlineLvl w:val="1"/>
    </w:pPr>
    <w:rPr>
      <w:rFonts w:ascii="Arial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Heading">
    <w:name w:val="Heading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kstdymka">
    <w:name w:val="Balloon Text"/>
    <w:basedOn w:val="Standard"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Standard"/>
    <w:pPr>
      <w:spacing w:before="100" w:after="28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paragraph" w:styleId="Listapunktowana">
    <w:name w:val="List Bullet"/>
    <w:basedOn w:val="Standard"/>
    <w:rPr>
      <w:rFonts w:ascii="BundesSans Regular" w:eastAsia="Times New Roman" w:hAnsi="BundesSans Regular" w:cs="BundesSans Regular"/>
      <w:sz w:val="20"/>
      <w:lang w:val="de-DE" w:eastAsia="de-DE"/>
    </w:rPr>
  </w:style>
  <w:style w:type="paragraph" w:customStyle="1" w:styleId="Default">
    <w:name w:val="Default"/>
    <w:pPr>
      <w:suppressAutoHyphens/>
      <w:autoSpaceDN w:val="0"/>
      <w:textAlignment w:val="baseline"/>
    </w:pPr>
    <w:rPr>
      <w:rFonts w:ascii="Times New Roman" w:eastAsia="SimSun" w:hAnsi="Times New Roman"/>
      <w:color w:val="000000"/>
      <w:kern w:val="3"/>
      <w:sz w:val="24"/>
      <w:szCs w:val="24"/>
    </w:rPr>
  </w:style>
  <w:style w:type="paragraph" w:styleId="Tekstpodstawowy3">
    <w:name w:val="Body Text 3"/>
    <w:basedOn w:val="Standar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styleId="Akapitzlist">
    <w:name w:val="List Paragraph"/>
    <w:basedOn w:val="Standard"/>
    <w:pPr>
      <w:ind w:left="720"/>
    </w:pPr>
  </w:style>
  <w:style w:type="paragraph" w:styleId="Tekstprzypisukocowego">
    <w:name w:val="endnote text"/>
    <w:basedOn w:val="Standard"/>
    <w:rPr>
      <w:sz w:val="20"/>
      <w:szCs w:val="20"/>
    </w:rPr>
  </w:style>
  <w:style w:type="paragraph" w:styleId="Tekstprzypisudolnego">
    <w:name w:val="footnote text"/>
    <w:basedOn w:val="Standard"/>
    <w:rPr>
      <w:sz w:val="20"/>
      <w:szCs w:val="20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Standarduser">
    <w:name w:val="Standard (user)"/>
    <w:pPr>
      <w:suppressAutoHyphens/>
      <w:autoSpaceDN w:val="0"/>
      <w:textAlignment w:val="baseline"/>
    </w:pPr>
    <w:rPr>
      <w:kern w:val="3"/>
      <w:sz w:val="22"/>
      <w:szCs w:val="22"/>
    </w:rPr>
  </w:style>
  <w:style w:type="paragraph" w:customStyle="1" w:styleId="Normalny1">
    <w:name w:val="Normalny1"/>
    <w:pPr>
      <w:suppressAutoHyphens/>
      <w:autoSpaceDN w:val="0"/>
      <w:textAlignment w:val="baseline"/>
    </w:pPr>
    <w:rPr>
      <w:kern w:val="3"/>
      <w:sz w:val="22"/>
      <w:szCs w:val="22"/>
    </w:rPr>
  </w:style>
  <w:style w:type="paragraph" w:styleId="Nagwek">
    <w:name w:val="header"/>
    <w:basedOn w:val="HeaderandFooter"/>
    <w:link w:val="NagwekZnak"/>
    <w:uiPriority w:val="99"/>
  </w:style>
  <w:style w:type="paragraph" w:styleId="Bezodstpw">
    <w:name w:val="No Spacing"/>
    <w:pPr>
      <w:suppressAutoHyphens/>
      <w:autoSpaceDN w:val="0"/>
      <w:textAlignment w:val="baseline"/>
    </w:pPr>
    <w:rPr>
      <w:rFonts w:cs="Calibri"/>
      <w:kern w:val="3"/>
      <w:sz w:val="22"/>
      <w:szCs w:val="22"/>
      <w:lang w:eastAsia="zh-CN"/>
    </w:rPr>
  </w:style>
  <w:style w:type="paragraph" w:customStyle="1" w:styleId="Standarduseruser">
    <w:name w:val="Standard (user) (user)"/>
    <w:pPr>
      <w:suppressAutoHyphens/>
      <w:autoSpaceDN w:val="0"/>
      <w:textAlignment w:val="baseline"/>
    </w:pPr>
    <w:rPr>
      <w:rFonts w:cs="Calibri"/>
      <w:kern w:val="3"/>
      <w:sz w:val="22"/>
      <w:szCs w:val="22"/>
    </w:rPr>
  </w:style>
  <w:style w:type="character" w:customStyle="1" w:styleId="BalloonTextChar">
    <w:name w:val="Balloon Text Char"/>
    <w:rPr>
      <w:rFonts w:ascii="Tahoma" w:eastAsia="Tahoma" w:hAnsi="Tahoma" w:cs="Tahoma"/>
      <w:sz w:val="16"/>
      <w:szCs w:val="16"/>
    </w:rPr>
  </w:style>
  <w:style w:type="character" w:customStyle="1" w:styleId="HeaderChar">
    <w:name w:val="Header Char"/>
    <w:rPr>
      <w:rFonts w:cs="Times New Roman"/>
    </w:rPr>
  </w:style>
  <w:style w:type="character" w:customStyle="1" w:styleId="FooterChar">
    <w:name w:val="Footer Char"/>
    <w:rPr>
      <w:rFonts w:cs="Times New Roman"/>
    </w:rPr>
  </w:style>
  <w:style w:type="character" w:customStyle="1" w:styleId="Internetlink">
    <w:name w:val="Internet link"/>
    <w:rPr>
      <w:rFonts w:cs="Times New Roman"/>
      <w:color w:val="0000FF"/>
      <w:u w:val="single"/>
    </w:rPr>
  </w:style>
  <w:style w:type="character" w:customStyle="1" w:styleId="BodyText3Char">
    <w:name w:val="Body Text 3 Char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rongEmphasis">
    <w:name w:val="Strong Emphasis"/>
    <w:rPr>
      <w:rFonts w:cs="Times New Roman"/>
      <w:b/>
      <w:bCs/>
    </w:rPr>
  </w:style>
  <w:style w:type="character" w:customStyle="1" w:styleId="EndnoteTextChar">
    <w:name w:val="Endnote Text Char"/>
    <w:rPr>
      <w:rFonts w:cs="Times New Roman"/>
      <w:sz w:val="20"/>
      <w:szCs w:val="20"/>
      <w:lang w:eastAsia="en-US"/>
    </w:rPr>
  </w:style>
  <w:style w:type="character" w:styleId="Odwoanieprzypisukocowego">
    <w:name w:val="endnote reference"/>
    <w:rPr>
      <w:rFonts w:cs="Times New Roman"/>
      <w:position w:val="0"/>
      <w:vertAlign w:val="superscript"/>
    </w:rPr>
  </w:style>
  <w:style w:type="character" w:customStyle="1" w:styleId="FootnoteTextChar">
    <w:name w:val="Footnote Text Char"/>
    <w:rPr>
      <w:rFonts w:cs="Times New Roman"/>
      <w:sz w:val="20"/>
      <w:szCs w:val="20"/>
      <w:lang w:eastAsia="en-US"/>
    </w:rPr>
  </w:style>
  <w:style w:type="character" w:styleId="Odwoanieprzypisudolnego">
    <w:name w:val="footnote reference"/>
    <w:rPr>
      <w:rFonts w:cs="Times New Roman"/>
      <w:position w:val="0"/>
      <w:vertAlign w:val="superscript"/>
    </w:rPr>
  </w:style>
  <w:style w:type="character" w:customStyle="1" w:styleId="ListLabel1">
    <w:name w:val="ListLabel 1"/>
    <w:rPr>
      <w:color w:val="1E7820"/>
    </w:rPr>
  </w:style>
  <w:style w:type="character" w:customStyle="1" w:styleId="ListLabel2">
    <w:name w:val="ListLabel 2"/>
    <w:rPr>
      <w:sz w:val="20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Hipercze">
    <w:name w:val="Hyperlink"/>
    <w:rPr>
      <w:color w:val="0563C1"/>
      <w:u w:val="single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Symbol">
    <w:name w:val="Endnote Symbol"/>
  </w:style>
  <w:style w:type="character" w:customStyle="1" w:styleId="WW8Num9z0">
    <w:name w:val="WW8Num9z0"/>
    <w:rPr>
      <w:rFonts w:ascii="Arial" w:eastAsia="Arial" w:hAnsi="Arial" w:cs="Cambria Math"/>
      <w:i w:val="0"/>
      <w:iCs w:val="0"/>
      <w:sz w:val="22"/>
      <w:szCs w:val="22"/>
    </w:rPr>
  </w:style>
  <w:style w:type="character" w:customStyle="1" w:styleId="WW8Num3z0">
    <w:name w:val="WW8Num3z0"/>
    <w:rPr>
      <w:rFonts w:ascii="Arial" w:eastAsia="Arial" w:hAnsi="Arial" w:cs="Times New Roman"/>
      <w:b w:val="0"/>
    </w:rPr>
  </w:style>
  <w:style w:type="character" w:customStyle="1" w:styleId="WW8Num3z1">
    <w:name w:val="WW8Num3z1"/>
  </w:style>
  <w:style w:type="character" w:customStyle="1" w:styleId="WW8Num6z0">
    <w:name w:val="WW8Num6z0"/>
    <w:rPr>
      <w:rFonts w:ascii="Wingdings" w:eastAsia="Wingdings" w:hAnsi="Wingdings" w:cs="Wingdings"/>
    </w:rPr>
  </w:style>
  <w:style w:type="character" w:customStyle="1" w:styleId="WW8Num4z0">
    <w:name w:val="WW8Num4z0"/>
    <w:rPr>
      <w:rFonts w:ascii="Wingdings" w:eastAsia="Wingdings" w:hAnsi="Wingdings" w:cs="Wingdings"/>
      <w:color w:val="000000"/>
    </w:rPr>
  </w:style>
  <w:style w:type="character" w:customStyle="1" w:styleId="WW8Num2z0">
    <w:name w:val="WW8Num2z0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WW8Num5z0">
    <w:name w:val="WW8Num5z0"/>
    <w:rPr>
      <w:rFonts w:ascii="Times New Roman" w:eastAsia="Times New Roman" w:hAnsi="Times New Roman" w:cs="Times New Roman"/>
      <w:color w:val="000000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styleId="Nierozpoznanawzmianka">
    <w:name w:val="Unresolved Mention"/>
    <w:rPr>
      <w:color w:val="605E5C"/>
      <w:shd w:val="clear" w:color="auto" w:fill="E1DFDD"/>
    </w:rPr>
  </w:style>
  <w:style w:type="character" w:customStyle="1" w:styleId="NagwekZnak">
    <w:name w:val="Nagłówek Znak"/>
    <w:link w:val="Nagwek"/>
    <w:uiPriority w:val="99"/>
    <w:rsid w:val="000705E3"/>
    <w:rPr>
      <w:kern w:val="3"/>
      <w:sz w:val="22"/>
      <w:szCs w:val="22"/>
      <w:lang w:eastAsia="en-US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8Num9">
    <w:name w:val="WW8Num9"/>
    <w:basedOn w:val="Bezlisty"/>
    <w:pPr>
      <w:numPr>
        <w:numId w:val="24"/>
      </w:numPr>
    </w:pPr>
  </w:style>
  <w:style w:type="numbering" w:customStyle="1" w:styleId="WW8Num3">
    <w:name w:val="WW8Num3"/>
    <w:basedOn w:val="Bezlisty"/>
    <w:pPr>
      <w:numPr>
        <w:numId w:val="25"/>
      </w:numPr>
    </w:pPr>
  </w:style>
  <w:style w:type="numbering" w:customStyle="1" w:styleId="WW8Num6">
    <w:name w:val="WW8Num6"/>
    <w:basedOn w:val="Bezlisty"/>
    <w:pPr>
      <w:numPr>
        <w:numId w:val="26"/>
      </w:numPr>
    </w:pPr>
  </w:style>
  <w:style w:type="numbering" w:customStyle="1" w:styleId="WW8Num4">
    <w:name w:val="WW8Num4"/>
    <w:basedOn w:val="Bezlisty"/>
    <w:pPr>
      <w:numPr>
        <w:numId w:val="27"/>
      </w:numPr>
    </w:pPr>
  </w:style>
  <w:style w:type="numbering" w:customStyle="1" w:styleId="WW8Num2">
    <w:name w:val="WW8Num2"/>
    <w:basedOn w:val="Bezlisty"/>
    <w:pPr>
      <w:numPr>
        <w:numId w:val="28"/>
      </w:numPr>
    </w:pPr>
  </w:style>
  <w:style w:type="numbering" w:customStyle="1" w:styleId="WW8Num5">
    <w:name w:val="WW8Num5"/>
    <w:basedOn w:val="Bezlisty"/>
    <w:pPr>
      <w:numPr>
        <w:numId w:val="29"/>
      </w:numPr>
    </w:pPr>
  </w:style>
  <w:style w:type="numbering" w:customStyle="1" w:styleId="WW8Num8">
    <w:name w:val="WW8Num8"/>
    <w:basedOn w:val="Bezlisty"/>
    <w:pPr>
      <w:numPr>
        <w:numId w:val="3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PDFK</dc:creator>
  <cp:keywords/>
  <cp:lastModifiedBy>Grzegorz Bucior</cp:lastModifiedBy>
  <cp:revision>2</cp:revision>
  <cp:lastPrinted>2024-01-05T10:07:00Z</cp:lastPrinted>
  <dcterms:created xsi:type="dcterms:W3CDTF">2024-05-22T14:23:00Z</dcterms:created>
  <dcterms:modified xsi:type="dcterms:W3CDTF">2024-05-22T14:23:00Z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